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1411D" w14:textId="33AD96BC" w:rsidR="003772B1" w:rsidRPr="00E0599E" w:rsidRDefault="00D37C13" w:rsidP="003772B1">
      <w:pPr>
        <w:autoSpaceDE w:val="0"/>
        <w:autoSpaceDN w:val="0"/>
        <w:adjustRightInd w:val="0"/>
        <w:rPr>
          <w:rFonts w:cs="Helv"/>
          <w:color w:val="000000" w:themeColor="text1"/>
          <w:sz w:val="18"/>
          <w:szCs w:val="18"/>
        </w:rPr>
      </w:pPr>
      <w:r w:rsidRPr="00E0599E">
        <w:rPr>
          <w:rFonts w:cs="Helv"/>
          <w:color w:val="000000" w:themeColor="text1"/>
          <w:sz w:val="18"/>
          <w:szCs w:val="18"/>
        </w:rPr>
        <w:t>S</w:t>
      </w:r>
      <w:r w:rsidR="005773EF" w:rsidRPr="00E0599E">
        <w:rPr>
          <w:rFonts w:cs="Helv"/>
          <w:color w:val="000000" w:themeColor="text1"/>
          <w:sz w:val="18"/>
          <w:szCs w:val="18"/>
        </w:rPr>
        <w:t>ubmiss</w:t>
      </w:r>
      <w:r w:rsidR="00307A8C" w:rsidRPr="00E0599E">
        <w:rPr>
          <w:rFonts w:cs="Helv"/>
          <w:color w:val="000000" w:themeColor="text1"/>
          <w:sz w:val="18"/>
          <w:szCs w:val="18"/>
        </w:rPr>
        <w:t>ion deadline:</w:t>
      </w:r>
      <w:r w:rsidR="002E7684" w:rsidRPr="00E0599E">
        <w:rPr>
          <w:rFonts w:cs="Helv"/>
          <w:color w:val="000000" w:themeColor="text1"/>
          <w:sz w:val="18"/>
          <w:szCs w:val="18"/>
        </w:rPr>
        <w:t xml:space="preserve"> 1</w:t>
      </w:r>
      <w:r w:rsidR="002E7684" w:rsidRPr="00E0599E">
        <w:rPr>
          <w:rFonts w:cs="Helv"/>
          <w:color w:val="000000" w:themeColor="text1"/>
          <w:sz w:val="18"/>
          <w:szCs w:val="18"/>
          <w:vertAlign w:val="superscript"/>
        </w:rPr>
        <w:t>st</w:t>
      </w:r>
      <w:r w:rsidR="002E7684" w:rsidRPr="00E0599E">
        <w:rPr>
          <w:rFonts w:cs="Helv"/>
          <w:color w:val="000000" w:themeColor="text1"/>
          <w:sz w:val="18"/>
          <w:szCs w:val="18"/>
        </w:rPr>
        <w:t xml:space="preserve"> Planning Session</w:t>
      </w:r>
      <w:r w:rsidR="00FC537D" w:rsidRPr="00E0599E">
        <w:rPr>
          <w:rFonts w:cs="Helv"/>
          <w:color w:val="000000" w:themeColor="text1"/>
          <w:sz w:val="18"/>
          <w:szCs w:val="18"/>
        </w:rPr>
        <w:t>.</w:t>
      </w:r>
    </w:p>
    <w:p w14:paraId="0E0BE422" w14:textId="77777777" w:rsidR="00FC537D" w:rsidRPr="00E0599E" w:rsidRDefault="00FC537D" w:rsidP="003772B1">
      <w:pPr>
        <w:autoSpaceDE w:val="0"/>
        <w:autoSpaceDN w:val="0"/>
        <w:adjustRightInd w:val="0"/>
        <w:rPr>
          <w:rFonts w:cs="Helv"/>
          <w:color w:val="000000" w:themeColor="text1"/>
          <w:sz w:val="18"/>
          <w:szCs w:val="18"/>
        </w:rPr>
      </w:pPr>
      <w:r w:rsidRPr="00E0599E">
        <w:rPr>
          <w:rFonts w:cs="Helv"/>
          <w:color w:val="000000" w:themeColor="text1"/>
          <w:sz w:val="18"/>
          <w:szCs w:val="18"/>
        </w:rPr>
        <w:t>Questions: contact Michell</w:t>
      </w:r>
      <w:r w:rsidR="00366E61" w:rsidRPr="00E0599E">
        <w:rPr>
          <w:rFonts w:cs="Helv"/>
          <w:color w:val="000000" w:themeColor="text1"/>
          <w:sz w:val="18"/>
          <w:szCs w:val="18"/>
        </w:rPr>
        <w:t>e</w:t>
      </w:r>
      <w:r w:rsidRPr="00E0599E">
        <w:rPr>
          <w:rFonts w:cs="Helv"/>
          <w:color w:val="000000" w:themeColor="text1"/>
          <w:sz w:val="18"/>
          <w:szCs w:val="18"/>
        </w:rPr>
        <w:t xml:space="preserve"> Morea at michelle_morea@gwinnett.k12.ga.us</w:t>
      </w:r>
    </w:p>
    <w:p w14:paraId="793BA3B8" w14:textId="77777777" w:rsidR="00DC15D2" w:rsidRPr="00E0599E" w:rsidRDefault="00DC15D2" w:rsidP="003772B1">
      <w:pPr>
        <w:autoSpaceDE w:val="0"/>
        <w:autoSpaceDN w:val="0"/>
        <w:adjustRightInd w:val="0"/>
        <w:rPr>
          <w:rFonts w:cs="Helv"/>
          <w:color w:val="000000" w:themeColor="text1"/>
          <w:sz w:val="20"/>
          <w:szCs w:val="20"/>
        </w:rPr>
      </w:pPr>
    </w:p>
    <w:tbl>
      <w:tblPr>
        <w:tblStyle w:val="TableGrid"/>
        <w:tblW w:w="10644" w:type="dxa"/>
        <w:tblLook w:val="04A0" w:firstRow="1" w:lastRow="0" w:firstColumn="1" w:lastColumn="0" w:noHBand="0" w:noVBand="1"/>
      </w:tblPr>
      <w:tblGrid>
        <w:gridCol w:w="5304"/>
        <w:gridCol w:w="1239"/>
        <w:gridCol w:w="4101"/>
      </w:tblGrid>
      <w:tr w:rsidR="007621F9" w:rsidRPr="00E0599E" w14:paraId="4248511F" w14:textId="77777777" w:rsidTr="00E86287">
        <w:trPr>
          <w:trHeight w:val="515"/>
        </w:trPr>
        <w:tc>
          <w:tcPr>
            <w:tcW w:w="6543" w:type="dxa"/>
            <w:gridSpan w:val="2"/>
          </w:tcPr>
          <w:p w14:paraId="0004D2F7" w14:textId="77777777" w:rsidR="00DC15D2" w:rsidRPr="00E0599E" w:rsidRDefault="00DC15D2" w:rsidP="00DC15D2">
            <w:pPr>
              <w:rPr>
                <w:rFonts w:cs="Arial"/>
                <w:b/>
                <w:color w:val="000000" w:themeColor="text1"/>
                <w:sz w:val="4"/>
                <w:szCs w:val="4"/>
              </w:rPr>
            </w:pPr>
          </w:p>
          <w:p w14:paraId="541E10CA" w14:textId="77777777" w:rsidR="00DC15D2" w:rsidRPr="00E0599E" w:rsidRDefault="00DC15D2" w:rsidP="00DC15D2">
            <w:pPr>
              <w:rPr>
                <w:rFonts w:cs="Arial"/>
                <w:color w:val="000000" w:themeColor="text1"/>
                <w:sz w:val="16"/>
                <w:szCs w:val="16"/>
              </w:rPr>
            </w:pPr>
            <w:r w:rsidRPr="00E0599E">
              <w:rPr>
                <w:rFonts w:cs="Arial"/>
                <w:b/>
                <w:color w:val="000000" w:themeColor="text1"/>
                <w:sz w:val="16"/>
                <w:szCs w:val="16"/>
              </w:rPr>
              <w:t>SCHOOL NAME</w:t>
            </w:r>
          </w:p>
          <w:p w14:paraId="20770508" w14:textId="5FC152C0" w:rsidR="00DC15D2" w:rsidRPr="00E0599E" w:rsidRDefault="00207D3D" w:rsidP="003772B1">
            <w:pPr>
              <w:autoSpaceDE w:val="0"/>
              <w:autoSpaceDN w:val="0"/>
              <w:adjustRightInd w:val="0"/>
              <w:rPr>
                <w:rFonts w:ascii="Tahoma" w:hAnsi="Tahoma" w:cs="Tahoma"/>
                <w:color w:val="000000" w:themeColor="text1"/>
                <w:sz w:val="28"/>
                <w:szCs w:val="20"/>
              </w:rPr>
            </w:pPr>
            <w:r w:rsidRPr="00E0599E">
              <w:rPr>
                <w:rFonts w:ascii="Tahoma" w:hAnsi="Tahoma" w:cs="Tahoma"/>
                <w:color w:val="000000" w:themeColor="text1"/>
                <w:sz w:val="28"/>
                <w:szCs w:val="20"/>
              </w:rPr>
              <w:t>HARRISON HIGH SCHOOL</w:t>
            </w:r>
          </w:p>
        </w:tc>
        <w:tc>
          <w:tcPr>
            <w:tcW w:w="4101" w:type="dxa"/>
          </w:tcPr>
          <w:p w14:paraId="1108B79C" w14:textId="77777777" w:rsidR="00DC15D2" w:rsidRPr="00E0599E" w:rsidRDefault="00DC15D2" w:rsidP="00DC15D2">
            <w:pPr>
              <w:rPr>
                <w:rFonts w:cs="Arial"/>
                <w:b/>
                <w:color w:val="000000" w:themeColor="text1"/>
                <w:sz w:val="4"/>
                <w:szCs w:val="4"/>
              </w:rPr>
            </w:pPr>
          </w:p>
          <w:p w14:paraId="16789BE3" w14:textId="77777777" w:rsidR="00DC15D2" w:rsidRPr="00E0599E" w:rsidRDefault="00DC15D2" w:rsidP="00DC15D2">
            <w:pPr>
              <w:rPr>
                <w:rFonts w:cs="Arial"/>
                <w:b/>
                <w:color w:val="000000" w:themeColor="text1"/>
                <w:sz w:val="16"/>
                <w:szCs w:val="16"/>
              </w:rPr>
            </w:pPr>
            <w:r w:rsidRPr="00E0599E">
              <w:rPr>
                <w:rFonts w:cs="Arial"/>
                <w:b/>
                <w:color w:val="000000" w:themeColor="text1"/>
                <w:sz w:val="16"/>
                <w:szCs w:val="16"/>
              </w:rPr>
              <w:t>TROUPE NUMBER</w:t>
            </w:r>
          </w:p>
          <w:p w14:paraId="56B84A32" w14:textId="70E2D251" w:rsidR="00207D3D" w:rsidRPr="00E0599E" w:rsidRDefault="00207D3D" w:rsidP="00DC15D2">
            <w:pPr>
              <w:rPr>
                <w:rFonts w:cs="Arial"/>
                <w:color w:val="000000" w:themeColor="text1"/>
                <w:sz w:val="16"/>
                <w:szCs w:val="16"/>
              </w:rPr>
            </w:pPr>
            <w:r w:rsidRPr="00E0599E">
              <w:rPr>
                <w:rFonts w:ascii="Tahoma" w:hAnsi="Tahoma" w:cs="Tahoma"/>
                <w:color w:val="000000" w:themeColor="text1"/>
                <w:sz w:val="28"/>
                <w:szCs w:val="20"/>
              </w:rPr>
              <w:t>#4996</w:t>
            </w:r>
          </w:p>
          <w:p w14:paraId="2C01207E" w14:textId="77777777" w:rsidR="00DC15D2" w:rsidRPr="00E0599E" w:rsidRDefault="00DC15D2" w:rsidP="003772B1">
            <w:pPr>
              <w:autoSpaceDE w:val="0"/>
              <w:autoSpaceDN w:val="0"/>
              <w:adjustRightInd w:val="0"/>
              <w:rPr>
                <w:rFonts w:cs="Helv"/>
                <w:color w:val="000000" w:themeColor="text1"/>
                <w:sz w:val="20"/>
                <w:szCs w:val="20"/>
              </w:rPr>
            </w:pPr>
          </w:p>
        </w:tc>
      </w:tr>
      <w:tr w:rsidR="007621F9" w:rsidRPr="00E0599E" w14:paraId="0BB36A6C" w14:textId="77777777" w:rsidTr="00E86287">
        <w:trPr>
          <w:trHeight w:val="456"/>
        </w:trPr>
        <w:tc>
          <w:tcPr>
            <w:tcW w:w="6543" w:type="dxa"/>
            <w:gridSpan w:val="2"/>
          </w:tcPr>
          <w:p w14:paraId="6B5CF9CF" w14:textId="77777777" w:rsidR="00DC15D2" w:rsidRPr="00E0599E" w:rsidRDefault="00DC15D2" w:rsidP="00DC15D2">
            <w:pPr>
              <w:rPr>
                <w:rFonts w:cs="Arial"/>
                <w:b/>
                <w:color w:val="000000" w:themeColor="text1"/>
                <w:sz w:val="4"/>
                <w:szCs w:val="4"/>
              </w:rPr>
            </w:pPr>
          </w:p>
          <w:p w14:paraId="68E87B73" w14:textId="77777777" w:rsidR="00DC15D2" w:rsidRPr="00E0599E" w:rsidRDefault="00DC15D2" w:rsidP="00DC15D2">
            <w:pPr>
              <w:rPr>
                <w:rFonts w:cs="Arial"/>
                <w:b/>
                <w:color w:val="000000" w:themeColor="text1"/>
                <w:sz w:val="16"/>
                <w:szCs w:val="16"/>
              </w:rPr>
            </w:pPr>
            <w:r w:rsidRPr="00E0599E">
              <w:rPr>
                <w:rFonts w:cs="Arial"/>
                <w:b/>
                <w:color w:val="000000" w:themeColor="text1"/>
                <w:sz w:val="16"/>
                <w:szCs w:val="16"/>
              </w:rPr>
              <w:t>TROUPE DIRECTOR</w:t>
            </w:r>
          </w:p>
          <w:p w14:paraId="48AB5161" w14:textId="1809DF3C" w:rsidR="00207D3D" w:rsidRPr="00E0599E" w:rsidRDefault="00207D3D" w:rsidP="00DC15D2">
            <w:pPr>
              <w:rPr>
                <w:rFonts w:cs="Arial"/>
                <w:color w:val="000000" w:themeColor="text1"/>
                <w:sz w:val="16"/>
                <w:szCs w:val="16"/>
              </w:rPr>
            </w:pPr>
            <w:r w:rsidRPr="00E0599E">
              <w:rPr>
                <w:rFonts w:ascii="Tahoma" w:hAnsi="Tahoma" w:cs="Tahoma"/>
                <w:color w:val="000000" w:themeColor="text1"/>
                <w:sz w:val="28"/>
                <w:szCs w:val="20"/>
              </w:rPr>
              <w:t>DR. MARIE CASTRO BRUNER</w:t>
            </w:r>
          </w:p>
          <w:p w14:paraId="39D4D15B" w14:textId="77777777" w:rsidR="00DC15D2" w:rsidRPr="00E0599E" w:rsidRDefault="00DC15D2" w:rsidP="003772B1">
            <w:pPr>
              <w:autoSpaceDE w:val="0"/>
              <w:autoSpaceDN w:val="0"/>
              <w:adjustRightInd w:val="0"/>
              <w:rPr>
                <w:rFonts w:cs="Helv"/>
                <w:color w:val="000000" w:themeColor="text1"/>
                <w:sz w:val="20"/>
                <w:szCs w:val="20"/>
              </w:rPr>
            </w:pPr>
          </w:p>
        </w:tc>
        <w:tc>
          <w:tcPr>
            <w:tcW w:w="4101" w:type="dxa"/>
          </w:tcPr>
          <w:p w14:paraId="34705D16" w14:textId="77777777" w:rsidR="00DC15D2" w:rsidRPr="00E0599E" w:rsidRDefault="00DC15D2" w:rsidP="00DC15D2">
            <w:pPr>
              <w:rPr>
                <w:rFonts w:cs="Arial"/>
                <w:b/>
                <w:color w:val="000000" w:themeColor="text1"/>
                <w:sz w:val="4"/>
                <w:szCs w:val="4"/>
              </w:rPr>
            </w:pPr>
          </w:p>
          <w:p w14:paraId="55AFE457" w14:textId="77777777" w:rsidR="00DC15D2" w:rsidRPr="00E0599E" w:rsidRDefault="00DC15D2" w:rsidP="00DC15D2">
            <w:pPr>
              <w:rPr>
                <w:rFonts w:cs="Arial"/>
                <w:b/>
                <w:color w:val="000000" w:themeColor="text1"/>
                <w:sz w:val="16"/>
                <w:szCs w:val="16"/>
              </w:rPr>
            </w:pPr>
            <w:r w:rsidRPr="00E0599E">
              <w:rPr>
                <w:rFonts w:cs="Arial"/>
                <w:b/>
                <w:color w:val="000000" w:themeColor="text1"/>
                <w:sz w:val="16"/>
                <w:szCs w:val="16"/>
              </w:rPr>
              <w:t>SCHOOL PHONE NUMBER</w:t>
            </w:r>
          </w:p>
          <w:p w14:paraId="4DC5CC40" w14:textId="5FCC58FE" w:rsidR="00207D3D" w:rsidRPr="00E0599E" w:rsidRDefault="00207D3D" w:rsidP="00DC15D2">
            <w:pPr>
              <w:rPr>
                <w:rFonts w:cs="Arial"/>
                <w:color w:val="000000" w:themeColor="text1"/>
                <w:sz w:val="16"/>
                <w:szCs w:val="16"/>
              </w:rPr>
            </w:pPr>
            <w:r w:rsidRPr="00E0599E">
              <w:rPr>
                <w:rFonts w:ascii="Tahoma" w:hAnsi="Tahoma" w:cs="Tahoma"/>
                <w:color w:val="000000" w:themeColor="text1"/>
                <w:sz w:val="28"/>
                <w:szCs w:val="20"/>
              </w:rPr>
              <w:t>678-594-8103</w:t>
            </w:r>
          </w:p>
          <w:p w14:paraId="57D7C528" w14:textId="77777777" w:rsidR="00DC15D2" w:rsidRPr="00E0599E" w:rsidRDefault="00DC15D2" w:rsidP="003772B1">
            <w:pPr>
              <w:autoSpaceDE w:val="0"/>
              <w:autoSpaceDN w:val="0"/>
              <w:adjustRightInd w:val="0"/>
              <w:rPr>
                <w:rFonts w:cs="Helv"/>
                <w:color w:val="000000" w:themeColor="text1"/>
                <w:sz w:val="20"/>
                <w:szCs w:val="20"/>
              </w:rPr>
            </w:pPr>
          </w:p>
        </w:tc>
      </w:tr>
      <w:tr w:rsidR="007621F9" w:rsidRPr="00E0599E" w14:paraId="387A7F70" w14:textId="77777777" w:rsidTr="00E86287">
        <w:trPr>
          <w:trHeight w:val="456"/>
        </w:trPr>
        <w:tc>
          <w:tcPr>
            <w:tcW w:w="6543" w:type="dxa"/>
            <w:gridSpan w:val="2"/>
          </w:tcPr>
          <w:p w14:paraId="7D06715F" w14:textId="77777777" w:rsidR="00DC15D2" w:rsidRPr="00E0599E" w:rsidRDefault="00DC15D2" w:rsidP="00DC15D2">
            <w:pPr>
              <w:rPr>
                <w:rFonts w:cs="Arial"/>
                <w:b/>
                <w:color w:val="000000" w:themeColor="text1"/>
                <w:sz w:val="4"/>
                <w:szCs w:val="4"/>
              </w:rPr>
            </w:pPr>
          </w:p>
          <w:p w14:paraId="7B3835EE" w14:textId="77777777" w:rsidR="00DC15D2" w:rsidRPr="00E0599E" w:rsidRDefault="00DC15D2" w:rsidP="00DC15D2">
            <w:pPr>
              <w:rPr>
                <w:rFonts w:cs="Arial"/>
                <w:color w:val="000000" w:themeColor="text1"/>
                <w:sz w:val="16"/>
                <w:szCs w:val="16"/>
              </w:rPr>
            </w:pPr>
            <w:r w:rsidRPr="00E0599E">
              <w:rPr>
                <w:rFonts w:cs="Arial"/>
                <w:b/>
                <w:color w:val="000000" w:themeColor="text1"/>
                <w:sz w:val="16"/>
                <w:szCs w:val="16"/>
              </w:rPr>
              <w:t>SCHOOL ADDRESS</w:t>
            </w:r>
            <w:r w:rsidRPr="00E0599E">
              <w:rPr>
                <w:rFonts w:cs="Arial"/>
                <w:color w:val="000000" w:themeColor="text1"/>
                <w:sz w:val="16"/>
                <w:szCs w:val="16"/>
              </w:rPr>
              <w:t xml:space="preserve"> (Street, City, State, Zip)</w:t>
            </w:r>
          </w:p>
          <w:p w14:paraId="3D7EF166" w14:textId="2E377E2B" w:rsidR="00207D3D" w:rsidRPr="00E0599E" w:rsidRDefault="00207D3D" w:rsidP="00DC15D2">
            <w:pPr>
              <w:rPr>
                <w:rFonts w:cs="Arial"/>
                <w:color w:val="000000" w:themeColor="text1"/>
                <w:sz w:val="16"/>
                <w:szCs w:val="16"/>
              </w:rPr>
            </w:pPr>
            <w:r w:rsidRPr="00E0599E">
              <w:rPr>
                <w:rFonts w:ascii="Tahoma" w:hAnsi="Tahoma" w:cs="Tahoma"/>
                <w:color w:val="000000" w:themeColor="text1"/>
                <w:sz w:val="28"/>
                <w:szCs w:val="20"/>
              </w:rPr>
              <w:t>4500 DUE WEST RD., KENNESAW, GA 30152</w:t>
            </w:r>
          </w:p>
          <w:p w14:paraId="3679E55F" w14:textId="77777777" w:rsidR="00DC15D2" w:rsidRPr="00E0599E" w:rsidRDefault="00DC15D2" w:rsidP="00DC15D2">
            <w:pPr>
              <w:rPr>
                <w:rFonts w:cs="Arial"/>
                <w:b/>
                <w:color w:val="000000" w:themeColor="text1"/>
                <w:sz w:val="4"/>
                <w:szCs w:val="4"/>
              </w:rPr>
            </w:pPr>
          </w:p>
        </w:tc>
        <w:tc>
          <w:tcPr>
            <w:tcW w:w="4101" w:type="dxa"/>
          </w:tcPr>
          <w:p w14:paraId="7D61355D" w14:textId="77777777" w:rsidR="00DC15D2" w:rsidRPr="00E0599E" w:rsidRDefault="00DC15D2" w:rsidP="00DC15D2">
            <w:pPr>
              <w:rPr>
                <w:rFonts w:cs="Arial"/>
                <w:b/>
                <w:color w:val="000000" w:themeColor="text1"/>
                <w:sz w:val="4"/>
                <w:szCs w:val="4"/>
              </w:rPr>
            </w:pPr>
          </w:p>
          <w:p w14:paraId="15493869" w14:textId="77777777" w:rsidR="00DC15D2" w:rsidRPr="00E0599E" w:rsidRDefault="00DC15D2" w:rsidP="00DC15D2">
            <w:pPr>
              <w:rPr>
                <w:rFonts w:cs="Arial"/>
                <w:b/>
                <w:color w:val="000000" w:themeColor="text1"/>
                <w:sz w:val="16"/>
                <w:szCs w:val="16"/>
              </w:rPr>
            </w:pPr>
            <w:r w:rsidRPr="00E0599E">
              <w:rPr>
                <w:rFonts w:cs="Arial"/>
                <w:b/>
                <w:color w:val="000000" w:themeColor="text1"/>
                <w:sz w:val="16"/>
                <w:szCs w:val="16"/>
              </w:rPr>
              <w:t>CELL PHONE NUMBER</w:t>
            </w:r>
          </w:p>
          <w:p w14:paraId="21F01309" w14:textId="1EAC9348" w:rsidR="00207D3D" w:rsidRPr="00E0599E" w:rsidRDefault="00207D3D" w:rsidP="00DC15D2">
            <w:pPr>
              <w:rPr>
                <w:rFonts w:cs="Arial"/>
                <w:color w:val="000000" w:themeColor="text1"/>
                <w:sz w:val="16"/>
                <w:szCs w:val="16"/>
              </w:rPr>
            </w:pPr>
            <w:r w:rsidRPr="00E0599E">
              <w:rPr>
                <w:rFonts w:ascii="Tahoma" w:hAnsi="Tahoma" w:cs="Tahoma"/>
                <w:color w:val="000000" w:themeColor="text1"/>
                <w:sz w:val="28"/>
                <w:szCs w:val="20"/>
              </w:rPr>
              <w:t>678-717-7046</w:t>
            </w:r>
          </w:p>
          <w:p w14:paraId="3505BEEE" w14:textId="77777777" w:rsidR="00DC15D2" w:rsidRPr="00E0599E" w:rsidRDefault="00DC15D2" w:rsidP="00DC15D2">
            <w:pPr>
              <w:rPr>
                <w:rFonts w:cs="Arial"/>
                <w:b/>
                <w:color w:val="000000" w:themeColor="text1"/>
                <w:sz w:val="4"/>
                <w:szCs w:val="4"/>
              </w:rPr>
            </w:pPr>
          </w:p>
        </w:tc>
      </w:tr>
      <w:tr w:rsidR="00E0599E" w:rsidRPr="00E0599E" w14:paraId="2FC8A4DB" w14:textId="77777777" w:rsidTr="00E86287">
        <w:trPr>
          <w:trHeight w:val="456"/>
        </w:trPr>
        <w:tc>
          <w:tcPr>
            <w:tcW w:w="5304" w:type="dxa"/>
          </w:tcPr>
          <w:p w14:paraId="4E77B065" w14:textId="77777777" w:rsidR="00005A71" w:rsidRPr="00E0599E" w:rsidRDefault="00005A71" w:rsidP="00DC15D2">
            <w:pPr>
              <w:rPr>
                <w:rFonts w:cs="Arial"/>
                <w:b/>
                <w:color w:val="000000" w:themeColor="text1"/>
                <w:sz w:val="4"/>
                <w:szCs w:val="4"/>
              </w:rPr>
            </w:pPr>
          </w:p>
          <w:p w14:paraId="60B7022F" w14:textId="77777777" w:rsidR="00005A71" w:rsidRPr="00E0599E" w:rsidRDefault="00005A71" w:rsidP="00DC15D2">
            <w:pPr>
              <w:rPr>
                <w:rFonts w:cs="Arial"/>
                <w:b/>
                <w:color w:val="000000" w:themeColor="text1"/>
                <w:sz w:val="16"/>
                <w:szCs w:val="16"/>
              </w:rPr>
            </w:pPr>
            <w:r w:rsidRPr="00E0599E">
              <w:rPr>
                <w:rFonts w:cs="Arial"/>
                <w:b/>
                <w:color w:val="000000" w:themeColor="text1"/>
                <w:sz w:val="16"/>
                <w:szCs w:val="16"/>
              </w:rPr>
              <w:t>EMAIL ADDRESS</w:t>
            </w:r>
          </w:p>
          <w:p w14:paraId="5D9B017B" w14:textId="7637EDCA" w:rsidR="00207D3D" w:rsidRPr="00E0599E" w:rsidRDefault="00207D3D" w:rsidP="00DC15D2">
            <w:pPr>
              <w:rPr>
                <w:rFonts w:cs="Arial"/>
                <w:b/>
                <w:color w:val="000000" w:themeColor="text1"/>
                <w:sz w:val="16"/>
                <w:szCs w:val="16"/>
              </w:rPr>
            </w:pPr>
            <w:r w:rsidRPr="00E0599E">
              <w:rPr>
                <w:rFonts w:ascii="Tahoma" w:hAnsi="Tahoma" w:cs="Tahoma"/>
                <w:color w:val="000000" w:themeColor="text1"/>
                <w:sz w:val="28"/>
                <w:szCs w:val="20"/>
              </w:rPr>
              <w:t>marie.bruner@cobbk12.org</w:t>
            </w:r>
          </w:p>
          <w:p w14:paraId="67DBA9B3" w14:textId="77777777" w:rsidR="009D7635" w:rsidRPr="00E0599E" w:rsidRDefault="009D7635" w:rsidP="00DC15D2">
            <w:pPr>
              <w:rPr>
                <w:rFonts w:cs="Arial"/>
                <w:color w:val="000000" w:themeColor="text1"/>
                <w:sz w:val="16"/>
                <w:szCs w:val="16"/>
              </w:rPr>
            </w:pPr>
          </w:p>
        </w:tc>
        <w:tc>
          <w:tcPr>
            <w:tcW w:w="5340" w:type="dxa"/>
            <w:gridSpan w:val="2"/>
          </w:tcPr>
          <w:p w14:paraId="5AAA51EC" w14:textId="77777777" w:rsidR="00005A71" w:rsidRPr="00E0599E" w:rsidRDefault="00005A71" w:rsidP="00DC15D2">
            <w:pPr>
              <w:rPr>
                <w:rFonts w:cs="Arial"/>
                <w:b/>
                <w:color w:val="000000" w:themeColor="text1"/>
                <w:sz w:val="16"/>
                <w:szCs w:val="16"/>
              </w:rPr>
            </w:pPr>
            <w:r w:rsidRPr="00E0599E">
              <w:rPr>
                <w:rFonts w:cs="Arial"/>
                <w:b/>
                <w:color w:val="000000" w:themeColor="text1"/>
                <w:sz w:val="16"/>
                <w:szCs w:val="16"/>
              </w:rPr>
              <w:t xml:space="preserve">PRINCIPAL’S NAME </w:t>
            </w:r>
          </w:p>
          <w:p w14:paraId="710A360E" w14:textId="05A45436" w:rsidR="00207D3D" w:rsidRPr="00E0599E" w:rsidRDefault="00207D3D" w:rsidP="00DC15D2">
            <w:pPr>
              <w:rPr>
                <w:rFonts w:cs="Arial"/>
                <w:b/>
                <w:color w:val="000000" w:themeColor="text1"/>
                <w:sz w:val="4"/>
                <w:szCs w:val="4"/>
              </w:rPr>
            </w:pPr>
            <w:r w:rsidRPr="00E0599E">
              <w:rPr>
                <w:rFonts w:ascii="Tahoma" w:hAnsi="Tahoma" w:cs="Tahoma"/>
                <w:color w:val="000000" w:themeColor="text1"/>
                <w:sz w:val="28"/>
                <w:szCs w:val="20"/>
              </w:rPr>
              <w:t>ASHLYNN CAMPBELL</w:t>
            </w:r>
          </w:p>
        </w:tc>
      </w:tr>
    </w:tbl>
    <w:p w14:paraId="3F694372" w14:textId="77777777" w:rsidR="00DC15D2" w:rsidRPr="00E0599E" w:rsidRDefault="00DC15D2" w:rsidP="003772B1">
      <w:pPr>
        <w:autoSpaceDE w:val="0"/>
        <w:autoSpaceDN w:val="0"/>
        <w:adjustRightInd w:val="0"/>
        <w:rPr>
          <w:rFonts w:cs="Helv"/>
          <w:color w:val="000000" w:themeColor="text1"/>
          <w:sz w:val="16"/>
          <w:szCs w:val="16"/>
        </w:rPr>
      </w:pPr>
    </w:p>
    <w:p w14:paraId="6139F80E" w14:textId="05CA9247" w:rsidR="003772B1" w:rsidRPr="00E0599E" w:rsidRDefault="00941E07" w:rsidP="00941E07">
      <w:pPr>
        <w:rPr>
          <w:rFonts w:cs="Helv"/>
          <w:color w:val="000000" w:themeColor="text1"/>
          <w:sz w:val="18"/>
          <w:szCs w:val="18"/>
        </w:rPr>
      </w:pPr>
      <w:r w:rsidRPr="00E0599E">
        <w:rPr>
          <w:rFonts w:cs="Helv"/>
          <w:color w:val="000000" w:themeColor="text1"/>
          <w:sz w:val="18"/>
          <w:szCs w:val="18"/>
        </w:rPr>
        <w:t>Please clearly organize your portfolio into the following categories. If you choose to make an electronic submission, please accompany your submission with paperwork that applies the following rubric. Total each category and include your score. Our scoring system is based on having a well-rounded troupe. The maximum score a troupe can earn in each category is listed below.</w:t>
      </w:r>
    </w:p>
    <w:p w14:paraId="2F2C2500" w14:textId="77777777" w:rsidR="00941E07" w:rsidRPr="00E0599E" w:rsidRDefault="00941E07" w:rsidP="00941E07">
      <w:pPr>
        <w:rPr>
          <w:color w:val="000000" w:themeColor="text1"/>
          <w:sz w:val="14"/>
          <w:szCs w:val="16"/>
        </w:rPr>
      </w:pPr>
    </w:p>
    <w:tbl>
      <w:tblPr>
        <w:tblStyle w:val="TableGrid"/>
        <w:tblW w:w="10705" w:type="dxa"/>
        <w:tblLook w:val="04A0" w:firstRow="1" w:lastRow="0" w:firstColumn="1" w:lastColumn="0" w:noHBand="0" w:noVBand="1"/>
      </w:tblPr>
      <w:tblGrid>
        <w:gridCol w:w="915"/>
        <w:gridCol w:w="4453"/>
        <w:gridCol w:w="5337"/>
      </w:tblGrid>
      <w:tr w:rsidR="007621F9" w:rsidRPr="00E0599E" w14:paraId="2E65FB27" w14:textId="77777777" w:rsidTr="00E86287">
        <w:trPr>
          <w:trHeight w:val="492"/>
        </w:trPr>
        <w:tc>
          <w:tcPr>
            <w:tcW w:w="915" w:type="dxa"/>
            <w:tcBorders>
              <w:right w:val="single" w:sz="4" w:space="0" w:color="000000" w:themeColor="text1"/>
            </w:tcBorders>
            <w:shd w:val="clear" w:color="auto" w:fill="E6E6E6"/>
            <w:vAlign w:val="bottom"/>
          </w:tcPr>
          <w:p w14:paraId="07EE138C" w14:textId="77777777" w:rsidR="00366E61" w:rsidRPr="00E0599E" w:rsidRDefault="00366E61" w:rsidP="00DC15D2">
            <w:pPr>
              <w:rPr>
                <w:b/>
                <w:color w:val="000000" w:themeColor="text1"/>
                <w:sz w:val="14"/>
                <w:szCs w:val="16"/>
              </w:rPr>
            </w:pPr>
            <w:r w:rsidRPr="00E0599E">
              <w:rPr>
                <w:b/>
                <w:color w:val="000000" w:themeColor="text1"/>
                <w:sz w:val="14"/>
                <w:szCs w:val="16"/>
              </w:rPr>
              <w:t>For Auditors</w:t>
            </w:r>
          </w:p>
          <w:p w14:paraId="537088E5" w14:textId="77777777" w:rsidR="00366E61" w:rsidRPr="00E0599E" w:rsidRDefault="00366E61" w:rsidP="00DC15D2">
            <w:pPr>
              <w:rPr>
                <w:b/>
                <w:color w:val="000000" w:themeColor="text1"/>
                <w:sz w:val="14"/>
                <w:szCs w:val="16"/>
              </w:rPr>
            </w:pPr>
            <w:r w:rsidRPr="00E0599E">
              <w:rPr>
                <w:b/>
                <w:color w:val="000000" w:themeColor="text1"/>
                <w:sz w:val="14"/>
                <w:szCs w:val="16"/>
              </w:rPr>
              <w:t xml:space="preserve">SCORE </w:t>
            </w:r>
          </w:p>
        </w:tc>
        <w:tc>
          <w:tcPr>
            <w:tcW w:w="4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F40AB62" w14:textId="58AE0BD2" w:rsidR="00366E61" w:rsidRPr="00E0599E" w:rsidRDefault="00366E61" w:rsidP="00C369C9">
            <w:pPr>
              <w:rPr>
                <w:rFonts w:cs="Arial"/>
                <w:color w:val="000000" w:themeColor="text1"/>
                <w:sz w:val="14"/>
                <w:szCs w:val="16"/>
              </w:rPr>
            </w:pPr>
            <w:r w:rsidRPr="00E0599E">
              <w:rPr>
                <w:rFonts w:cs="Arial"/>
                <w:b/>
                <w:color w:val="000000" w:themeColor="text1"/>
                <w:sz w:val="22"/>
              </w:rPr>
              <w:t xml:space="preserve">Production Item </w:t>
            </w:r>
            <w:r w:rsidRPr="00E0599E">
              <w:rPr>
                <w:rFonts w:cs="Arial"/>
                <w:color w:val="000000" w:themeColor="text1"/>
                <w:sz w:val="14"/>
                <w:szCs w:val="16"/>
              </w:rPr>
              <w:t xml:space="preserve">(ex.  Hairspray the Musical) </w:t>
            </w:r>
          </w:p>
          <w:p w14:paraId="0EFBA18D" w14:textId="77777777" w:rsidR="00C369C9" w:rsidRPr="00E0599E" w:rsidRDefault="00C369C9" w:rsidP="00C369C9">
            <w:pPr>
              <w:rPr>
                <w:rFonts w:cs="Arial"/>
                <w:color w:val="000000" w:themeColor="text1"/>
                <w:sz w:val="14"/>
                <w:szCs w:val="16"/>
              </w:rPr>
            </w:pPr>
            <w:r w:rsidRPr="00E0599E">
              <w:rPr>
                <w:rFonts w:cs="Arial"/>
                <w:color w:val="000000" w:themeColor="text1"/>
                <w:sz w:val="14"/>
                <w:szCs w:val="16"/>
              </w:rPr>
              <w:t>Evidence can include programs, posters, tickets, renderings, and/or photos.</w:t>
            </w:r>
          </w:p>
        </w:tc>
        <w:tc>
          <w:tcPr>
            <w:tcW w:w="5337" w:type="dxa"/>
            <w:tcBorders>
              <w:top w:val="single" w:sz="4" w:space="0" w:color="000000" w:themeColor="text1"/>
              <w:left w:val="nil"/>
              <w:bottom w:val="single" w:sz="4" w:space="0" w:color="000000" w:themeColor="text1"/>
              <w:right w:val="single" w:sz="4" w:space="0" w:color="000000" w:themeColor="text1"/>
            </w:tcBorders>
            <w:shd w:val="clear" w:color="auto" w:fill="E6E6E6"/>
          </w:tcPr>
          <w:p w14:paraId="6671549E" w14:textId="77777777" w:rsidR="00366E61" w:rsidRPr="00E0599E" w:rsidRDefault="00366E61" w:rsidP="00D67AB1">
            <w:pPr>
              <w:rPr>
                <w:rFonts w:cs="Arial"/>
                <w:b/>
                <w:color w:val="000000" w:themeColor="text1"/>
                <w:sz w:val="22"/>
              </w:rPr>
            </w:pPr>
            <w:r w:rsidRPr="00E0599E">
              <w:rPr>
                <w:rFonts w:cs="Arial"/>
                <w:b/>
                <w:color w:val="000000" w:themeColor="text1"/>
                <w:sz w:val="22"/>
              </w:rPr>
              <w:t xml:space="preserve">Description </w:t>
            </w:r>
          </w:p>
          <w:p w14:paraId="24C82CA8" w14:textId="77777777" w:rsidR="00366E61" w:rsidRPr="00E0599E" w:rsidRDefault="00366E61" w:rsidP="00D67AB1">
            <w:pPr>
              <w:rPr>
                <w:rFonts w:cs="Arial"/>
                <w:color w:val="000000" w:themeColor="text1"/>
                <w:sz w:val="14"/>
                <w:szCs w:val="16"/>
              </w:rPr>
            </w:pPr>
            <w:r w:rsidRPr="00E0599E">
              <w:rPr>
                <w:rFonts w:cs="Arial"/>
                <w:color w:val="000000" w:themeColor="text1"/>
                <w:sz w:val="14"/>
                <w:szCs w:val="16"/>
              </w:rPr>
              <w:t xml:space="preserve">(ex. Full length Production) </w:t>
            </w:r>
          </w:p>
        </w:tc>
      </w:tr>
      <w:tr w:rsidR="007621F9" w:rsidRPr="00E0599E" w14:paraId="156DB8C1" w14:textId="77777777" w:rsidTr="003373A3">
        <w:trPr>
          <w:trHeight w:val="322"/>
        </w:trPr>
        <w:tc>
          <w:tcPr>
            <w:tcW w:w="915" w:type="dxa"/>
            <w:vAlign w:val="center"/>
          </w:tcPr>
          <w:p w14:paraId="1960E402" w14:textId="5A6E215B" w:rsidR="00366E61" w:rsidRPr="00E0599E" w:rsidRDefault="003250AC" w:rsidP="003250AC">
            <w:pPr>
              <w:jc w:val="center"/>
              <w:rPr>
                <w:rFonts w:cs="Arial"/>
                <w:color w:val="000000" w:themeColor="text1"/>
                <w:sz w:val="32"/>
                <w:szCs w:val="36"/>
              </w:rPr>
            </w:pPr>
            <w:r w:rsidRPr="00E0599E">
              <w:rPr>
                <w:rFonts w:cs="Arial"/>
                <w:color w:val="000000" w:themeColor="text1"/>
                <w:sz w:val="32"/>
                <w:szCs w:val="36"/>
              </w:rPr>
              <w:t>3</w:t>
            </w:r>
          </w:p>
        </w:tc>
        <w:tc>
          <w:tcPr>
            <w:tcW w:w="4453" w:type="dxa"/>
            <w:tcBorders>
              <w:top w:val="single" w:sz="4" w:space="0" w:color="000000" w:themeColor="text1"/>
            </w:tcBorders>
            <w:vAlign w:val="center"/>
          </w:tcPr>
          <w:p w14:paraId="3517D63A" w14:textId="4C50A61E" w:rsidR="00366E61" w:rsidRPr="00E0599E" w:rsidRDefault="00920B5F" w:rsidP="00D67AB1">
            <w:pPr>
              <w:rPr>
                <w:rFonts w:cs="Arial"/>
                <w:b/>
                <w:color w:val="000000" w:themeColor="text1"/>
                <w:sz w:val="14"/>
                <w:szCs w:val="16"/>
              </w:rPr>
            </w:pPr>
            <w:r w:rsidRPr="00E0599E">
              <w:rPr>
                <w:rFonts w:cs="Arial"/>
                <w:color w:val="000000" w:themeColor="text1"/>
                <w:sz w:val="22"/>
                <w:szCs w:val="20"/>
              </w:rPr>
              <w:t>Back in Black</w:t>
            </w:r>
            <w:r w:rsidR="00E7497F" w:rsidRPr="00E0599E">
              <w:rPr>
                <w:rFonts w:cs="Arial"/>
                <w:color w:val="000000" w:themeColor="text1"/>
                <w:sz w:val="22"/>
                <w:szCs w:val="20"/>
              </w:rPr>
              <w:t xml:space="preserve"> [P1]</w:t>
            </w:r>
          </w:p>
        </w:tc>
        <w:tc>
          <w:tcPr>
            <w:tcW w:w="5337" w:type="dxa"/>
            <w:tcBorders>
              <w:top w:val="single" w:sz="4" w:space="0" w:color="000000" w:themeColor="text1"/>
            </w:tcBorders>
            <w:vAlign w:val="center"/>
          </w:tcPr>
          <w:p w14:paraId="6E823D11" w14:textId="1B07ADC2" w:rsidR="00366E61" w:rsidRPr="00E0599E" w:rsidRDefault="00920B5F" w:rsidP="00D67AB1">
            <w:pPr>
              <w:rPr>
                <w:rFonts w:cs="Arial"/>
                <w:color w:val="000000" w:themeColor="text1"/>
                <w:sz w:val="18"/>
                <w:szCs w:val="20"/>
              </w:rPr>
            </w:pPr>
            <w:r w:rsidRPr="00E0599E">
              <w:rPr>
                <w:rFonts w:cs="Arial"/>
                <w:color w:val="000000" w:themeColor="text1"/>
                <w:sz w:val="14"/>
                <w:szCs w:val="20"/>
              </w:rPr>
              <w:t xml:space="preserve">90 minute dessert theatre production with scenes, songs, monologues, and dance numbers; this year’s show included a script with characters that tied the scenes </w:t>
            </w:r>
            <w:r w:rsidR="00F12BAD" w:rsidRPr="00E0599E">
              <w:rPr>
                <w:rFonts w:cs="Arial"/>
                <w:color w:val="000000" w:themeColor="text1"/>
                <w:sz w:val="14"/>
                <w:szCs w:val="20"/>
              </w:rPr>
              <w:t xml:space="preserve">together, with a setting in a 1920’s club. </w:t>
            </w:r>
            <w:r w:rsidRPr="00E0599E">
              <w:rPr>
                <w:rFonts w:cs="Arial"/>
                <w:color w:val="000000" w:themeColor="text1"/>
                <w:sz w:val="14"/>
                <w:szCs w:val="20"/>
              </w:rPr>
              <w:t>Proceeds served as a fundraiser for one-act play costumes</w:t>
            </w:r>
            <w:r w:rsidR="00F12BAD" w:rsidRPr="00E0599E">
              <w:rPr>
                <w:rFonts w:cs="Arial"/>
                <w:color w:val="000000" w:themeColor="text1"/>
                <w:sz w:val="14"/>
                <w:szCs w:val="20"/>
              </w:rPr>
              <w:t>.</w:t>
            </w:r>
            <w:r w:rsidR="00D37C13" w:rsidRPr="00E0599E">
              <w:rPr>
                <w:rFonts w:cs="Arial"/>
                <w:color w:val="000000" w:themeColor="text1"/>
                <w:sz w:val="14"/>
                <w:szCs w:val="20"/>
              </w:rPr>
              <w:t xml:space="preserve"> TALENT SHOW WITH OVER 5 THESPIANS</w:t>
            </w:r>
          </w:p>
        </w:tc>
      </w:tr>
      <w:tr w:rsidR="007621F9" w:rsidRPr="00E0599E" w14:paraId="61C5457E" w14:textId="77777777" w:rsidTr="003373A3">
        <w:trPr>
          <w:trHeight w:val="339"/>
        </w:trPr>
        <w:tc>
          <w:tcPr>
            <w:tcW w:w="915" w:type="dxa"/>
            <w:vAlign w:val="center"/>
          </w:tcPr>
          <w:p w14:paraId="2D557618" w14:textId="51D981C0" w:rsidR="00920B5F" w:rsidRPr="00E0599E" w:rsidRDefault="00D37C13" w:rsidP="003250AC">
            <w:pPr>
              <w:jc w:val="center"/>
              <w:rPr>
                <w:rFonts w:cs="Arial"/>
                <w:color w:val="000000" w:themeColor="text1"/>
                <w:sz w:val="32"/>
                <w:szCs w:val="36"/>
              </w:rPr>
            </w:pPr>
            <w:r w:rsidRPr="00E0599E">
              <w:rPr>
                <w:rFonts w:cs="Arial"/>
                <w:color w:val="000000" w:themeColor="text1"/>
                <w:sz w:val="32"/>
                <w:szCs w:val="36"/>
              </w:rPr>
              <w:t>3</w:t>
            </w:r>
          </w:p>
        </w:tc>
        <w:tc>
          <w:tcPr>
            <w:tcW w:w="4453" w:type="dxa"/>
            <w:vAlign w:val="center"/>
          </w:tcPr>
          <w:p w14:paraId="42A0301D" w14:textId="71D32E23" w:rsidR="00920B5F" w:rsidRPr="00E0599E" w:rsidRDefault="00F12BAD" w:rsidP="00920B5F">
            <w:pPr>
              <w:rPr>
                <w:rFonts w:cs="Arial"/>
                <w:color w:val="000000" w:themeColor="text1"/>
                <w:sz w:val="18"/>
                <w:szCs w:val="20"/>
              </w:rPr>
            </w:pPr>
            <w:r w:rsidRPr="00E0599E">
              <w:rPr>
                <w:rFonts w:cs="Arial"/>
                <w:color w:val="000000" w:themeColor="text1"/>
                <w:sz w:val="22"/>
                <w:szCs w:val="20"/>
              </w:rPr>
              <w:t>Elephant’s Graveyard</w:t>
            </w:r>
            <w:r w:rsidR="00E7497F" w:rsidRPr="00E0599E">
              <w:rPr>
                <w:rFonts w:cs="Arial"/>
                <w:color w:val="000000" w:themeColor="text1"/>
                <w:sz w:val="22"/>
                <w:szCs w:val="20"/>
              </w:rPr>
              <w:t xml:space="preserve"> [P2]</w:t>
            </w:r>
          </w:p>
        </w:tc>
        <w:tc>
          <w:tcPr>
            <w:tcW w:w="5337" w:type="dxa"/>
            <w:vAlign w:val="center"/>
          </w:tcPr>
          <w:p w14:paraId="1662A79F" w14:textId="4CC29905" w:rsidR="00920B5F" w:rsidRPr="00E0599E" w:rsidRDefault="00920B5F" w:rsidP="00F12BAD">
            <w:pPr>
              <w:rPr>
                <w:rFonts w:cs="Arial"/>
                <w:color w:val="000000" w:themeColor="text1"/>
                <w:sz w:val="18"/>
                <w:szCs w:val="20"/>
              </w:rPr>
            </w:pPr>
            <w:r w:rsidRPr="00E0599E">
              <w:rPr>
                <w:rFonts w:cs="Arial"/>
                <w:color w:val="000000" w:themeColor="text1"/>
                <w:sz w:val="14"/>
                <w:szCs w:val="20"/>
              </w:rPr>
              <w:t xml:space="preserve">One-act play competition show; Runner-Up at Region competition, received Best </w:t>
            </w:r>
            <w:r w:rsidR="00F12BAD" w:rsidRPr="00E0599E">
              <w:rPr>
                <w:rFonts w:cs="Arial"/>
                <w:color w:val="000000" w:themeColor="text1"/>
                <w:sz w:val="14"/>
                <w:szCs w:val="20"/>
              </w:rPr>
              <w:t>Ensemble</w:t>
            </w:r>
            <w:r w:rsidRPr="00E0599E">
              <w:rPr>
                <w:rFonts w:cs="Arial"/>
                <w:color w:val="000000" w:themeColor="text1"/>
                <w:sz w:val="14"/>
                <w:szCs w:val="20"/>
              </w:rPr>
              <w:t xml:space="preserve"> Award, Best</w:t>
            </w:r>
            <w:r w:rsidR="00F12BAD" w:rsidRPr="00E0599E">
              <w:rPr>
                <w:rFonts w:cs="Arial"/>
                <w:color w:val="000000" w:themeColor="text1"/>
                <w:sz w:val="14"/>
                <w:szCs w:val="20"/>
              </w:rPr>
              <w:t xml:space="preserve"> Supporting Actor, and 3</w:t>
            </w:r>
            <w:r w:rsidRPr="00E0599E">
              <w:rPr>
                <w:rFonts w:cs="Arial"/>
                <w:color w:val="000000" w:themeColor="text1"/>
                <w:sz w:val="14"/>
                <w:szCs w:val="20"/>
              </w:rPr>
              <w:t xml:space="preserve"> cast members were named to All-Star Cast</w:t>
            </w:r>
            <w:r w:rsidR="00D37C13" w:rsidRPr="00E0599E">
              <w:rPr>
                <w:rFonts w:cs="Arial"/>
                <w:color w:val="000000" w:themeColor="text1"/>
                <w:sz w:val="14"/>
                <w:szCs w:val="20"/>
              </w:rPr>
              <w:t>. ONE ACT (APPROX. 30-60 MINS.)</w:t>
            </w:r>
          </w:p>
        </w:tc>
      </w:tr>
      <w:tr w:rsidR="00D37C13" w:rsidRPr="00E0599E" w14:paraId="0F76BE2F" w14:textId="77777777" w:rsidTr="003373A3">
        <w:trPr>
          <w:trHeight w:val="322"/>
        </w:trPr>
        <w:tc>
          <w:tcPr>
            <w:tcW w:w="915" w:type="dxa"/>
            <w:vAlign w:val="center"/>
          </w:tcPr>
          <w:p w14:paraId="571B35D0" w14:textId="5EB87356" w:rsidR="003373A3" w:rsidRPr="00E0599E" w:rsidRDefault="00D37C13" w:rsidP="00D37C13">
            <w:pPr>
              <w:jc w:val="center"/>
              <w:rPr>
                <w:rFonts w:cs="Arial"/>
                <w:color w:val="000000" w:themeColor="text1"/>
                <w:sz w:val="32"/>
                <w:szCs w:val="36"/>
              </w:rPr>
            </w:pPr>
            <w:r w:rsidRPr="00E0599E">
              <w:rPr>
                <w:rFonts w:cs="Arial"/>
                <w:color w:val="000000" w:themeColor="text1"/>
                <w:sz w:val="32"/>
                <w:szCs w:val="36"/>
              </w:rPr>
              <w:t>4</w:t>
            </w:r>
          </w:p>
        </w:tc>
        <w:tc>
          <w:tcPr>
            <w:tcW w:w="4453" w:type="dxa"/>
            <w:vAlign w:val="center"/>
          </w:tcPr>
          <w:p w14:paraId="49EC414E" w14:textId="410AFDFD" w:rsidR="003373A3" w:rsidRPr="00E0599E" w:rsidRDefault="003373A3" w:rsidP="003373A3">
            <w:pPr>
              <w:rPr>
                <w:rFonts w:cs="Arial"/>
                <w:color w:val="000000" w:themeColor="text1"/>
                <w:sz w:val="22"/>
                <w:szCs w:val="20"/>
              </w:rPr>
            </w:pPr>
            <w:r w:rsidRPr="00E0599E">
              <w:rPr>
                <w:rFonts w:cs="Arial"/>
                <w:color w:val="000000" w:themeColor="text1"/>
                <w:sz w:val="22"/>
                <w:szCs w:val="20"/>
              </w:rPr>
              <w:t>Snowed In [P3]</w:t>
            </w:r>
          </w:p>
        </w:tc>
        <w:tc>
          <w:tcPr>
            <w:tcW w:w="5337" w:type="dxa"/>
            <w:vAlign w:val="center"/>
          </w:tcPr>
          <w:p w14:paraId="079237E3" w14:textId="049B17FD" w:rsidR="003373A3" w:rsidRPr="00E0599E" w:rsidRDefault="003373A3" w:rsidP="00D37C13">
            <w:pPr>
              <w:rPr>
                <w:rFonts w:cs="Arial"/>
                <w:color w:val="000000" w:themeColor="text1"/>
                <w:sz w:val="14"/>
                <w:szCs w:val="20"/>
              </w:rPr>
            </w:pPr>
            <w:r w:rsidRPr="00E0599E">
              <w:rPr>
                <w:rFonts w:cs="Arial"/>
                <w:color w:val="000000" w:themeColor="text1"/>
                <w:sz w:val="14"/>
                <w:szCs w:val="20"/>
              </w:rPr>
              <w:t>One-act student-written and student-directed children’s show; performed 5 shows for local elementary schools as well as one evening performance</w:t>
            </w:r>
            <w:r w:rsidR="00D37C13" w:rsidRPr="00E0599E">
              <w:rPr>
                <w:rFonts w:cs="Arial"/>
                <w:color w:val="000000" w:themeColor="text1"/>
                <w:sz w:val="14"/>
                <w:szCs w:val="20"/>
              </w:rPr>
              <w:t xml:space="preserve"> (ORIGINAL ONE-ACT PLAY/ STUDENT DIRECTED)</w:t>
            </w:r>
          </w:p>
        </w:tc>
      </w:tr>
      <w:tr w:rsidR="007621F9" w:rsidRPr="00E0599E" w14:paraId="0F211355" w14:textId="77777777" w:rsidTr="003373A3">
        <w:trPr>
          <w:trHeight w:val="322"/>
        </w:trPr>
        <w:tc>
          <w:tcPr>
            <w:tcW w:w="915" w:type="dxa"/>
            <w:vAlign w:val="center"/>
          </w:tcPr>
          <w:p w14:paraId="6807DE98" w14:textId="6259405B" w:rsidR="00920B5F" w:rsidRPr="00E0599E" w:rsidRDefault="00D37C13" w:rsidP="003250AC">
            <w:pPr>
              <w:jc w:val="center"/>
              <w:rPr>
                <w:rFonts w:cs="Arial"/>
                <w:color w:val="000000" w:themeColor="text1"/>
                <w:sz w:val="32"/>
                <w:szCs w:val="36"/>
              </w:rPr>
            </w:pPr>
            <w:r w:rsidRPr="00E0599E">
              <w:rPr>
                <w:rFonts w:cs="Arial"/>
                <w:color w:val="000000" w:themeColor="text1"/>
                <w:sz w:val="32"/>
                <w:szCs w:val="36"/>
              </w:rPr>
              <w:t>3</w:t>
            </w:r>
          </w:p>
        </w:tc>
        <w:tc>
          <w:tcPr>
            <w:tcW w:w="4453" w:type="dxa"/>
            <w:vAlign w:val="center"/>
          </w:tcPr>
          <w:p w14:paraId="10F355AC" w14:textId="6D256501" w:rsidR="00920B5F" w:rsidRPr="00E0599E" w:rsidRDefault="003373A3" w:rsidP="003373A3">
            <w:pPr>
              <w:rPr>
                <w:rFonts w:cs="Arial"/>
                <w:color w:val="000000" w:themeColor="text1"/>
                <w:sz w:val="18"/>
                <w:szCs w:val="20"/>
              </w:rPr>
            </w:pPr>
            <w:r w:rsidRPr="00E0599E">
              <w:rPr>
                <w:rFonts w:cs="Arial"/>
                <w:color w:val="000000" w:themeColor="text1"/>
                <w:sz w:val="22"/>
                <w:szCs w:val="20"/>
              </w:rPr>
              <w:t>Semester Showcase [P4</w:t>
            </w:r>
            <w:r w:rsidR="00E7497F" w:rsidRPr="00E0599E">
              <w:rPr>
                <w:rFonts w:cs="Arial"/>
                <w:color w:val="000000" w:themeColor="text1"/>
                <w:sz w:val="22"/>
                <w:szCs w:val="20"/>
              </w:rPr>
              <w:t>]</w:t>
            </w:r>
          </w:p>
        </w:tc>
        <w:tc>
          <w:tcPr>
            <w:tcW w:w="5337" w:type="dxa"/>
            <w:vAlign w:val="center"/>
          </w:tcPr>
          <w:p w14:paraId="622A62E7" w14:textId="5A5F703B" w:rsidR="00920B5F" w:rsidRPr="00E0599E" w:rsidRDefault="003373A3" w:rsidP="00F12BAD">
            <w:pPr>
              <w:rPr>
                <w:rFonts w:cs="Arial"/>
                <w:color w:val="000000" w:themeColor="text1"/>
                <w:sz w:val="14"/>
                <w:szCs w:val="20"/>
              </w:rPr>
            </w:pPr>
            <w:r w:rsidRPr="00E0599E">
              <w:rPr>
                <w:rFonts w:cs="Arial"/>
                <w:color w:val="000000" w:themeColor="text1"/>
                <w:sz w:val="14"/>
                <w:szCs w:val="20"/>
              </w:rPr>
              <w:t xml:space="preserve">Class Project for the Introduction to Theatre class directed by the student assistant, senior Brianna Koepka.  Students performed for classes and the top acts performed prior to the evening performance of the children’s show, </w:t>
            </w:r>
            <w:r w:rsidRPr="00E0599E">
              <w:rPr>
                <w:rFonts w:cs="Arial"/>
                <w:i/>
                <w:color w:val="000000" w:themeColor="text1"/>
                <w:sz w:val="14"/>
                <w:szCs w:val="20"/>
              </w:rPr>
              <w:t>Snowed In.</w:t>
            </w:r>
            <w:r w:rsidR="00D37C13" w:rsidRPr="00E0599E">
              <w:rPr>
                <w:rFonts w:cs="Arial"/>
                <w:i/>
                <w:color w:val="000000" w:themeColor="text1"/>
                <w:sz w:val="14"/>
                <w:szCs w:val="20"/>
              </w:rPr>
              <w:t xml:space="preserve"> </w:t>
            </w:r>
            <w:r w:rsidR="00D37C13" w:rsidRPr="00E0599E">
              <w:rPr>
                <w:rFonts w:cs="Arial"/>
                <w:color w:val="000000" w:themeColor="text1"/>
                <w:sz w:val="14"/>
                <w:szCs w:val="20"/>
              </w:rPr>
              <w:t>CLASS PROJECT WITH PUBLIC PERFORMANCE/STUDENT-DIRECTED</w:t>
            </w:r>
          </w:p>
        </w:tc>
      </w:tr>
      <w:tr w:rsidR="007621F9" w:rsidRPr="00E0599E" w14:paraId="1CEA9DD6" w14:textId="77777777" w:rsidTr="003373A3">
        <w:trPr>
          <w:trHeight w:val="322"/>
        </w:trPr>
        <w:tc>
          <w:tcPr>
            <w:tcW w:w="915" w:type="dxa"/>
            <w:vAlign w:val="center"/>
          </w:tcPr>
          <w:p w14:paraId="02EF6E70" w14:textId="030D1E39" w:rsidR="00920B5F" w:rsidRPr="00E0599E" w:rsidRDefault="00D37C13" w:rsidP="003250AC">
            <w:pPr>
              <w:jc w:val="center"/>
              <w:rPr>
                <w:rFonts w:cs="Arial"/>
                <w:color w:val="000000" w:themeColor="text1"/>
                <w:sz w:val="32"/>
                <w:szCs w:val="36"/>
              </w:rPr>
            </w:pPr>
            <w:r w:rsidRPr="00E0599E">
              <w:rPr>
                <w:rFonts w:cs="Arial"/>
                <w:color w:val="000000" w:themeColor="text1"/>
                <w:sz w:val="32"/>
                <w:szCs w:val="36"/>
              </w:rPr>
              <w:t>2</w:t>
            </w:r>
          </w:p>
        </w:tc>
        <w:tc>
          <w:tcPr>
            <w:tcW w:w="4453" w:type="dxa"/>
            <w:vAlign w:val="center"/>
          </w:tcPr>
          <w:p w14:paraId="366C67E6" w14:textId="30E59562" w:rsidR="00920B5F" w:rsidRPr="00E0599E" w:rsidRDefault="00F12BAD" w:rsidP="00920B5F">
            <w:pPr>
              <w:rPr>
                <w:rFonts w:cs="Arial"/>
                <w:color w:val="000000" w:themeColor="text1"/>
                <w:sz w:val="18"/>
                <w:szCs w:val="20"/>
              </w:rPr>
            </w:pPr>
            <w:r w:rsidRPr="00E0599E">
              <w:rPr>
                <w:rFonts w:cs="Arial"/>
                <w:color w:val="000000" w:themeColor="text1"/>
                <w:sz w:val="22"/>
                <w:szCs w:val="20"/>
              </w:rPr>
              <w:t>A Christmas Carol, Radio Play</w:t>
            </w:r>
            <w:r w:rsidR="003373A3" w:rsidRPr="00E0599E">
              <w:rPr>
                <w:rFonts w:cs="Arial"/>
                <w:color w:val="000000" w:themeColor="text1"/>
                <w:sz w:val="22"/>
                <w:szCs w:val="20"/>
              </w:rPr>
              <w:t xml:space="preserve"> [P5</w:t>
            </w:r>
            <w:r w:rsidR="00E7497F" w:rsidRPr="00E0599E">
              <w:rPr>
                <w:rFonts w:cs="Arial"/>
                <w:color w:val="000000" w:themeColor="text1"/>
                <w:sz w:val="22"/>
                <w:szCs w:val="20"/>
              </w:rPr>
              <w:t>]</w:t>
            </w:r>
          </w:p>
        </w:tc>
        <w:tc>
          <w:tcPr>
            <w:tcW w:w="5337" w:type="dxa"/>
            <w:vAlign w:val="center"/>
          </w:tcPr>
          <w:p w14:paraId="77DAB8A6" w14:textId="287486C1" w:rsidR="00920B5F" w:rsidRPr="00E0599E" w:rsidRDefault="00F12BAD" w:rsidP="00920B5F">
            <w:pPr>
              <w:rPr>
                <w:rFonts w:cs="Arial"/>
                <w:color w:val="000000" w:themeColor="text1"/>
                <w:sz w:val="18"/>
                <w:szCs w:val="20"/>
              </w:rPr>
            </w:pPr>
            <w:r w:rsidRPr="00E0599E">
              <w:rPr>
                <w:rFonts w:cs="Arial"/>
                <w:color w:val="000000" w:themeColor="text1"/>
                <w:sz w:val="14"/>
                <w:szCs w:val="20"/>
              </w:rPr>
              <w:t>Each year, our Fine Arts Department collaborates for the Winter Fine Arts Extravaganza (band &amp; orchestra accompany the chorus students on holiday songs and the Visual Arts Department set up an art exhibit). Theatre students produce a show for set changes between performance groups; this year, we performed Dickens’ classic as a radio show, complete with sound effects; we also provided the emcees for the event</w:t>
            </w:r>
            <w:r w:rsidR="00D37C13" w:rsidRPr="00E0599E">
              <w:rPr>
                <w:rFonts w:cs="Arial"/>
                <w:color w:val="000000" w:themeColor="text1"/>
                <w:sz w:val="14"/>
                <w:szCs w:val="20"/>
              </w:rPr>
              <w:t xml:space="preserve"> OTHER PRODUCTION</w:t>
            </w:r>
          </w:p>
        </w:tc>
      </w:tr>
      <w:tr w:rsidR="007621F9" w:rsidRPr="00E0599E" w14:paraId="51EAFDDC" w14:textId="77777777" w:rsidTr="003373A3">
        <w:trPr>
          <w:trHeight w:val="322"/>
        </w:trPr>
        <w:tc>
          <w:tcPr>
            <w:tcW w:w="915" w:type="dxa"/>
            <w:vAlign w:val="center"/>
          </w:tcPr>
          <w:p w14:paraId="46ED3CB7" w14:textId="5ED05546" w:rsidR="008D1937" w:rsidRPr="00E0599E" w:rsidRDefault="00D37C13" w:rsidP="003250AC">
            <w:pPr>
              <w:jc w:val="center"/>
              <w:rPr>
                <w:rFonts w:cs="Arial"/>
                <w:color w:val="000000" w:themeColor="text1"/>
                <w:sz w:val="32"/>
                <w:szCs w:val="36"/>
              </w:rPr>
            </w:pPr>
            <w:r w:rsidRPr="00E0599E">
              <w:rPr>
                <w:rFonts w:cs="Arial"/>
                <w:color w:val="000000" w:themeColor="text1"/>
                <w:sz w:val="32"/>
                <w:szCs w:val="36"/>
              </w:rPr>
              <w:t>3</w:t>
            </w:r>
          </w:p>
        </w:tc>
        <w:tc>
          <w:tcPr>
            <w:tcW w:w="4453" w:type="dxa"/>
            <w:vAlign w:val="center"/>
          </w:tcPr>
          <w:p w14:paraId="163F225B" w14:textId="1821FCFB" w:rsidR="008D1937" w:rsidRPr="00E0599E" w:rsidRDefault="00F12BAD" w:rsidP="008D1937">
            <w:pPr>
              <w:rPr>
                <w:rFonts w:cs="Arial"/>
                <w:color w:val="000000" w:themeColor="text1"/>
                <w:sz w:val="22"/>
                <w:szCs w:val="20"/>
              </w:rPr>
            </w:pPr>
            <w:r w:rsidRPr="00E0599E">
              <w:rPr>
                <w:rFonts w:cs="Arial"/>
                <w:color w:val="000000" w:themeColor="text1"/>
                <w:sz w:val="22"/>
                <w:szCs w:val="20"/>
              </w:rPr>
              <w:t>Elephant’s Graveyard</w:t>
            </w:r>
            <w:r w:rsidR="008D1937" w:rsidRPr="00E0599E">
              <w:rPr>
                <w:rFonts w:cs="Arial"/>
                <w:color w:val="000000" w:themeColor="text1"/>
                <w:sz w:val="22"/>
                <w:szCs w:val="20"/>
              </w:rPr>
              <w:t>, Encore</w:t>
            </w:r>
            <w:r w:rsidR="003373A3" w:rsidRPr="00E0599E">
              <w:rPr>
                <w:rFonts w:cs="Arial"/>
                <w:color w:val="000000" w:themeColor="text1"/>
                <w:sz w:val="22"/>
                <w:szCs w:val="20"/>
              </w:rPr>
              <w:t xml:space="preserve"> [P6</w:t>
            </w:r>
            <w:r w:rsidR="00E7497F" w:rsidRPr="00E0599E">
              <w:rPr>
                <w:rFonts w:cs="Arial"/>
                <w:color w:val="000000" w:themeColor="text1"/>
                <w:sz w:val="22"/>
                <w:szCs w:val="20"/>
              </w:rPr>
              <w:t>]</w:t>
            </w:r>
          </w:p>
        </w:tc>
        <w:tc>
          <w:tcPr>
            <w:tcW w:w="5337" w:type="dxa"/>
            <w:vAlign w:val="center"/>
          </w:tcPr>
          <w:p w14:paraId="0F15C9CA" w14:textId="110CEFA5" w:rsidR="008D1937" w:rsidRPr="00E0599E" w:rsidRDefault="008D1937" w:rsidP="008D1937">
            <w:pPr>
              <w:rPr>
                <w:rFonts w:cs="Arial"/>
                <w:i/>
                <w:color w:val="000000" w:themeColor="text1"/>
                <w:sz w:val="14"/>
                <w:szCs w:val="20"/>
              </w:rPr>
            </w:pPr>
            <w:r w:rsidRPr="00E0599E">
              <w:rPr>
                <w:rFonts w:cs="Arial"/>
                <w:color w:val="000000" w:themeColor="text1"/>
                <w:sz w:val="14"/>
                <w:szCs w:val="20"/>
              </w:rPr>
              <w:t>Students prepared an performed an encore performance of the one-act competition show in prepar</w:t>
            </w:r>
            <w:r w:rsidR="00F12BAD" w:rsidRPr="00E0599E">
              <w:rPr>
                <w:rFonts w:cs="Arial"/>
                <w:color w:val="000000" w:themeColor="text1"/>
                <w:sz w:val="14"/>
                <w:szCs w:val="20"/>
              </w:rPr>
              <w:t>ation to perform at Thescon 2017</w:t>
            </w:r>
            <w:r w:rsidR="00D37C13" w:rsidRPr="00E0599E">
              <w:rPr>
                <w:rFonts w:cs="Arial"/>
                <w:color w:val="000000" w:themeColor="text1"/>
                <w:sz w:val="14"/>
                <w:szCs w:val="20"/>
              </w:rPr>
              <w:t xml:space="preserve"> ONE ACT PLAY (APPROX. 30-60 MINS.)</w:t>
            </w:r>
          </w:p>
        </w:tc>
      </w:tr>
      <w:tr w:rsidR="007621F9" w:rsidRPr="00E0599E" w14:paraId="7917CF69" w14:textId="77777777" w:rsidTr="003373A3">
        <w:trPr>
          <w:trHeight w:val="322"/>
        </w:trPr>
        <w:tc>
          <w:tcPr>
            <w:tcW w:w="915" w:type="dxa"/>
            <w:vAlign w:val="center"/>
          </w:tcPr>
          <w:p w14:paraId="6FB5D303" w14:textId="52C23720" w:rsidR="00920B5F" w:rsidRPr="00E0599E" w:rsidRDefault="00D37C13" w:rsidP="003250AC">
            <w:pPr>
              <w:jc w:val="center"/>
              <w:rPr>
                <w:rFonts w:cs="Arial"/>
                <w:color w:val="000000" w:themeColor="text1"/>
                <w:sz w:val="32"/>
                <w:szCs w:val="36"/>
              </w:rPr>
            </w:pPr>
            <w:r w:rsidRPr="00E0599E">
              <w:rPr>
                <w:rFonts w:cs="Arial"/>
                <w:color w:val="000000" w:themeColor="text1"/>
                <w:sz w:val="32"/>
                <w:szCs w:val="36"/>
              </w:rPr>
              <w:t>3</w:t>
            </w:r>
          </w:p>
        </w:tc>
        <w:tc>
          <w:tcPr>
            <w:tcW w:w="4453" w:type="dxa"/>
            <w:vAlign w:val="center"/>
          </w:tcPr>
          <w:p w14:paraId="2D6D03BD" w14:textId="54F44E5A" w:rsidR="00920B5F" w:rsidRPr="00E0599E" w:rsidRDefault="00F12BAD" w:rsidP="00920B5F">
            <w:pPr>
              <w:rPr>
                <w:rFonts w:cs="Arial"/>
                <w:color w:val="000000" w:themeColor="text1"/>
                <w:sz w:val="18"/>
                <w:szCs w:val="20"/>
              </w:rPr>
            </w:pPr>
            <w:r w:rsidRPr="00E0599E">
              <w:rPr>
                <w:rFonts w:cs="Arial"/>
                <w:color w:val="000000" w:themeColor="text1"/>
                <w:sz w:val="22"/>
                <w:szCs w:val="20"/>
              </w:rPr>
              <w:t>Salute to the Cotton Club</w:t>
            </w:r>
            <w:r w:rsidR="003373A3" w:rsidRPr="00E0599E">
              <w:rPr>
                <w:rFonts w:cs="Arial"/>
                <w:color w:val="000000" w:themeColor="text1"/>
                <w:sz w:val="22"/>
                <w:szCs w:val="20"/>
              </w:rPr>
              <w:t xml:space="preserve"> [P7</w:t>
            </w:r>
            <w:r w:rsidR="00E7497F" w:rsidRPr="00E0599E">
              <w:rPr>
                <w:rFonts w:cs="Arial"/>
                <w:color w:val="000000" w:themeColor="text1"/>
                <w:sz w:val="22"/>
                <w:szCs w:val="20"/>
              </w:rPr>
              <w:t>]</w:t>
            </w:r>
          </w:p>
        </w:tc>
        <w:tc>
          <w:tcPr>
            <w:tcW w:w="5337" w:type="dxa"/>
            <w:vAlign w:val="center"/>
          </w:tcPr>
          <w:p w14:paraId="4A3547FF" w14:textId="19220268" w:rsidR="00920B5F" w:rsidRPr="00E0599E" w:rsidRDefault="00F12BAD" w:rsidP="00F12BAD">
            <w:pPr>
              <w:rPr>
                <w:rFonts w:cs="Arial"/>
                <w:color w:val="000000" w:themeColor="text1"/>
                <w:sz w:val="18"/>
                <w:szCs w:val="20"/>
              </w:rPr>
            </w:pPr>
            <w:r w:rsidRPr="00E0599E">
              <w:rPr>
                <w:rFonts w:cs="Arial"/>
                <w:color w:val="000000" w:themeColor="text1"/>
                <w:sz w:val="14"/>
                <w:szCs w:val="20"/>
              </w:rPr>
              <w:t xml:space="preserve">During Black History Month, we prepared a dessert theatre show with emcees, monologues, songs, dance numbers, and an original spoken word ensemble piece for our audiences; we donated proceeds from the show to the Pearl Foundation who sponsor </w:t>
            </w:r>
            <w:r w:rsidR="00E86287" w:rsidRPr="00E0599E">
              <w:rPr>
                <w:rFonts w:cs="Arial"/>
                <w:color w:val="000000" w:themeColor="text1"/>
                <w:sz w:val="14"/>
                <w:szCs w:val="20"/>
              </w:rPr>
              <w:t>a scholarship for African-American females in Cobb County; we were able to give them $1,120</w:t>
            </w:r>
            <w:r w:rsidR="00D37C13" w:rsidRPr="00E0599E">
              <w:rPr>
                <w:rFonts w:cs="Arial"/>
                <w:color w:val="000000" w:themeColor="text1"/>
                <w:sz w:val="14"/>
                <w:szCs w:val="20"/>
              </w:rPr>
              <w:t xml:space="preserve"> (VARIETY SHOWCASE)</w:t>
            </w:r>
          </w:p>
        </w:tc>
      </w:tr>
      <w:tr w:rsidR="007621F9" w:rsidRPr="00E0599E" w14:paraId="757B8AC7" w14:textId="77777777" w:rsidTr="003373A3">
        <w:trPr>
          <w:trHeight w:val="322"/>
        </w:trPr>
        <w:tc>
          <w:tcPr>
            <w:tcW w:w="915" w:type="dxa"/>
            <w:vAlign w:val="center"/>
          </w:tcPr>
          <w:p w14:paraId="217CDDD1" w14:textId="267DD815" w:rsidR="00920B5F" w:rsidRPr="00E0599E" w:rsidRDefault="00576000" w:rsidP="003250AC">
            <w:pPr>
              <w:jc w:val="center"/>
              <w:rPr>
                <w:rFonts w:cs="Arial"/>
                <w:color w:val="000000" w:themeColor="text1"/>
                <w:sz w:val="32"/>
                <w:szCs w:val="36"/>
              </w:rPr>
            </w:pPr>
            <w:r w:rsidRPr="00E0599E">
              <w:rPr>
                <w:rFonts w:cs="Arial"/>
                <w:color w:val="000000" w:themeColor="text1"/>
                <w:sz w:val="32"/>
                <w:szCs w:val="36"/>
              </w:rPr>
              <w:t>2</w:t>
            </w:r>
          </w:p>
        </w:tc>
        <w:tc>
          <w:tcPr>
            <w:tcW w:w="4453" w:type="dxa"/>
            <w:vAlign w:val="center"/>
          </w:tcPr>
          <w:p w14:paraId="4E565957" w14:textId="378AF309" w:rsidR="00920B5F" w:rsidRPr="00E0599E" w:rsidRDefault="00E86287" w:rsidP="00920B5F">
            <w:pPr>
              <w:rPr>
                <w:rFonts w:cs="Arial"/>
                <w:color w:val="000000" w:themeColor="text1"/>
                <w:sz w:val="18"/>
                <w:szCs w:val="20"/>
              </w:rPr>
            </w:pPr>
            <w:r w:rsidRPr="00E0599E">
              <w:rPr>
                <w:rFonts w:cs="Arial"/>
                <w:color w:val="000000" w:themeColor="text1"/>
                <w:sz w:val="22"/>
                <w:szCs w:val="20"/>
              </w:rPr>
              <w:t>Acting Up</w:t>
            </w:r>
            <w:r w:rsidR="003373A3" w:rsidRPr="00E0599E">
              <w:rPr>
                <w:rFonts w:cs="Arial"/>
                <w:color w:val="000000" w:themeColor="text1"/>
                <w:sz w:val="22"/>
                <w:szCs w:val="20"/>
              </w:rPr>
              <w:t>: “It’s not you, it’s me!” [P8</w:t>
            </w:r>
            <w:r w:rsidR="00BD180E" w:rsidRPr="00E0599E">
              <w:rPr>
                <w:rFonts w:cs="Arial"/>
                <w:color w:val="000000" w:themeColor="text1"/>
                <w:sz w:val="22"/>
                <w:szCs w:val="20"/>
              </w:rPr>
              <w:t>]</w:t>
            </w:r>
          </w:p>
        </w:tc>
        <w:tc>
          <w:tcPr>
            <w:tcW w:w="5337" w:type="dxa"/>
            <w:vAlign w:val="center"/>
          </w:tcPr>
          <w:p w14:paraId="61AE4435" w14:textId="51B96AF8" w:rsidR="00920B5F" w:rsidRPr="00E0599E" w:rsidRDefault="003373A3" w:rsidP="00920B5F">
            <w:pPr>
              <w:rPr>
                <w:rFonts w:cs="Arial"/>
                <w:color w:val="000000" w:themeColor="text1"/>
                <w:sz w:val="18"/>
                <w:szCs w:val="20"/>
              </w:rPr>
            </w:pPr>
            <w:r w:rsidRPr="00E0599E">
              <w:rPr>
                <w:rFonts w:cs="Arial"/>
                <w:color w:val="000000" w:themeColor="text1"/>
                <w:sz w:val="14"/>
                <w:szCs w:val="20"/>
              </w:rPr>
              <w:t>Student-directed one-act play</w:t>
            </w:r>
            <w:r w:rsidR="00E86287" w:rsidRPr="00E0599E">
              <w:rPr>
                <w:rFonts w:cs="Arial"/>
                <w:color w:val="000000" w:themeColor="text1"/>
                <w:sz w:val="14"/>
                <w:szCs w:val="20"/>
              </w:rPr>
              <w:t xml:space="preserve"> produced to provide new performers with stage and tech experience</w:t>
            </w:r>
            <w:r w:rsidRPr="00E0599E">
              <w:rPr>
                <w:rFonts w:cs="Arial"/>
                <w:color w:val="000000" w:themeColor="text1"/>
                <w:sz w:val="14"/>
                <w:szCs w:val="20"/>
              </w:rPr>
              <w:t>; Part 1 (a 30 minute show) of “Acting Up”</w:t>
            </w:r>
            <w:r w:rsidR="00D37C13" w:rsidRPr="00E0599E">
              <w:rPr>
                <w:rFonts w:cs="Arial"/>
                <w:color w:val="000000" w:themeColor="text1"/>
                <w:sz w:val="14"/>
                <w:szCs w:val="20"/>
              </w:rPr>
              <w:t xml:space="preserve"> ONE ACT PRODUCTION (20-30 MINS.)/STUDENT-DIRECTED</w:t>
            </w:r>
          </w:p>
        </w:tc>
      </w:tr>
      <w:tr w:rsidR="007621F9" w:rsidRPr="00E0599E" w14:paraId="07FB88B1" w14:textId="77777777" w:rsidTr="003373A3">
        <w:trPr>
          <w:trHeight w:val="322"/>
        </w:trPr>
        <w:tc>
          <w:tcPr>
            <w:tcW w:w="915" w:type="dxa"/>
            <w:vAlign w:val="center"/>
          </w:tcPr>
          <w:p w14:paraId="09C2F9DC" w14:textId="60D2AFE2" w:rsidR="003373A3" w:rsidRPr="00E0599E" w:rsidRDefault="00576000" w:rsidP="003250AC">
            <w:pPr>
              <w:jc w:val="center"/>
              <w:rPr>
                <w:rFonts w:cs="Arial"/>
                <w:color w:val="000000" w:themeColor="text1"/>
                <w:sz w:val="32"/>
                <w:szCs w:val="36"/>
              </w:rPr>
            </w:pPr>
            <w:r w:rsidRPr="00E0599E">
              <w:rPr>
                <w:rFonts w:cs="Arial"/>
                <w:color w:val="000000" w:themeColor="text1"/>
                <w:sz w:val="32"/>
                <w:szCs w:val="36"/>
              </w:rPr>
              <w:t>2</w:t>
            </w:r>
          </w:p>
        </w:tc>
        <w:tc>
          <w:tcPr>
            <w:tcW w:w="4453" w:type="dxa"/>
            <w:vAlign w:val="center"/>
          </w:tcPr>
          <w:p w14:paraId="17F81024" w14:textId="7DFE0B54" w:rsidR="003373A3" w:rsidRPr="00E0599E" w:rsidRDefault="003373A3" w:rsidP="003373A3">
            <w:pPr>
              <w:rPr>
                <w:rFonts w:cs="Arial"/>
                <w:color w:val="000000" w:themeColor="text1"/>
                <w:sz w:val="22"/>
                <w:szCs w:val="20"/>
              </w:rPr>
            </w:pPr>
            <w:r w:rsidRPr="00E0599E">
              <w:rPr>
                <w:rFonts w:cs="Arial"/>
                <w:color w:val="000000" w:themeColor="text1"/>
                <w:sz w:val="22"/>
                <w:szCs w:val="20"/>
              </w:rPr>
              <w:t>Acting Up: “How to Survive a Zombie Apocalypse” [P9]</w:t>
            </w:r>
          </w:p>
        </w:tc>
        <w:tc>
          <w:tcPr>
            <w:tcW w:w="5337" w:type="dxa"/>
            <w:vAlign w:val="center"/>
          </w:tcPr>
          <w:p w14:paraId="228FF6CB" w14:textId="3B7AECD1" w:rsidR="003373A3" w:rsidRPr="00E0599E" w:rsidRDefault="003373A3" w:rsidP="003373A3">
            <w:pPr>
              <w:rPr>
                <w:rFonts w:cs="Arial"/>
                <w:color w:val="000000" w:themeColor="text1"/>
                <w:sz w:val="14"/>
                <w:szCs w:val="20"/>
              </w:rPr>
            </w:pPr>
            <w:r w:rsidRPr="00E0599E">
              <w:rPr>
                <w:rFonts w:cs="Arial"/>
                <w:color w:val="000000" w:themeColor="text1"/>
                <w:sz w:val="14"/>
                <w:szCs w:val="20"/>
              </w:rPr>
              <w:t>Student-directed one-act play produced to provide new performers with stage and tech experience; Part 2 (a 30 minute show) of “Acting Up”</w:t>
            </w:r>
            <w:r w:rsidR="00D37C13" w:rsidRPr="00E0599E">
              <w:rPr>
                <w:rFonts w:cs="Arial"/>
                <w:color w:val="000000" w:themeColor="text1"/>
                <w:sz w:val="14"/>
                <w:szCs w:val="20"/>
              </w:rPr>
              <w:t xml:space="preserve"> ONE ACT PRODUCTION (20-30 MINS.)/STUDENT-DIRECTED</w:t>
            </w:r>
          </w:p>
        </w:tc>
      </w:tr>
      <w:tr w:rsidR="007621F9" w:rsidRPr="00E0599E" w14:paraId="4FD9CAA3" w14:textId="77777777" w:rsidTr="003373A3">
        <w:trPr>
          <w:trHeight w:val="322"/>
        </w:trPr>
        <w:tc>
          <w:tcPr>
            <w:tcW w:w="915" w:type="dxa"/>
            <w:vAlign w:val="center"/>
          </w:tcPr>
          <w:p w14:paraId="1F87F938" w14:textId="3AC7B6A9" w:rsidR="003373A3" w:rsidRPr="00E0599E" w:rsidRDefault="00216978" w:rsidP="003250AC">
            <w:pPr>
              <w:jc w:val="center"/>
              <w:rPr>
                <w:rFonts w:cs="Arial"/>
                <w:color w:val="000000" w:themeColor="text1"/>
                <w:sz w:val="32"/>
                <w:szCs w:val="36"/>
              </w:rPr>
            </w:pPr>
            <w:r>
              <w:rPr>
                <w:rFonts w:cs="Arial"/>
                <w:color w:val="000000" w:themeColor="text1"/>
                <w:sz w:val="32"/>
                <w:szCs w:val="36"/>
              </w:rPr>
              <w:t>5</w:t>
            </w:r>
          </w:p>
        </w:tc>
        <w:tc>
          <w:tcPr>
            <w:tcW w:w="4453" w:type="dxa"/>
            <w:vAlign w:val="center"/>
          </w:tcPr>
          <w:p w14:paraId="3E7095D0" w14:textId="7E316CBB" w:rsidR="003373A3" w:rsidRPr="00E0599E" w:rsidRDefault="003373A3" w:rsidP="003373A3">
            <w:pPr>
              <w:rPr>
                <w:rFonts w:cs="Arial"/>
                <w:color w:val="000000" w:themeColor="text1"/>
                <w:sz w:val="18"/>
                <w:szCs w:val="20"/>
              </w:rPr>
            </w:pPr>
            <w:r w:rsidRPr="00E0599E">
              <w:rPr>
                <w:rFonts w:cs="Arial"/>
                <w:color w:val="000000" w:themeColor="text1"/>
                <w:sz w:val="22"/>
                <w:szCs w:val="20"/>
              </w:rPr>
              <w:t>Shrek, the Musical [P10]</w:t>
            </w:r>
          </w:p>
        </w:tc>
        <w:tc>
          <w:tcPr>
            <w:tcW w:w="5337" w:type="dxa"/>
            <w:vAlign w:val="center"/>
          </w:tcPr>
          <w:p w14:paraId="00301672" w14:textId="54A7DCEC" w:rsidR="003373A3" w:rsidRPr="00E0599E" w:rsidRDefault="003373A3" w:rsidP="003373A3">
            <w:pPr>
              <w:rPr>
                <w:rFonts w:cs="Arial"/>
                <w:color w:val="000000" w:themeColor="text1"/>
                <w:sz w:val="18"/>
                <w:szCs w:val="20"/>
              </w:rPr>
            </w:pPr>
            <w:r w:rsidRPr="00E0599E">
              <w:rPr>
                <w:rFonts w:cs="Arial"/>
                <w:color w:val="000000" w:themeColor="text1"/>
                <w:sz w:val="14"/>
                <w:szCs w:val="20"/>
              </w:rPr>
              <w:t xml:space="preserve">Full-length musical with four performances, including a Saturday matinee </w:t>
            </w:r>
            <w:r w:rsidR="00576000" w:rsidRPr="00E0599E">
              <w:rPr>
                <w:rFonts w:cs="Arial"/>
                <w:color w:val="000000" w:themeColor="text1"/>
                <w:sz w:val="14"/>
                <w:szCs w:val="20"/>
              </w:rPr>
              <w:t xml:space="preserve">  FULL LENGTH PRODUCTION</w:t>
            </w:r>
            <w:r w:rsidR="000F5D17">
              <w:rPr>
                <w:rFonts w:cs="Arial"/>
                <w:color w:val="000000" w:themeColor="text1"/>
                <w:sz w:val="14"/>
                <w:szCs w:val="20"/>
              </w:rPr>
              <w:t xml:space="preserve">; this show had student-designed make-up and costume elements as well. Our director had a family crisis with her mother’s </w:t>
            </w:r>
            <w:r w:rsidR="00A470EA">
              <w:rPr>
                <w:rFonts w:cs="Arial"/>
                <w:color w:val="000000" w:themeColor="text1"/>
                <w:sz w:val="14"/>
                <w:szCs w:val="20"/>
              </w:rPr>
              <w:t xml:space="preserve">serious </w:t>
            </w:r>
            <w:r w:rsidR="000F5D17">
              <w:rPr>
                <w:rFonts w:cs="Arial"/>
                <w:color w:val="000000" w:themeColor="text1"/>
                <w:sz w:val="14"/>
                <w:szCs w:val="20"/>
              </w:rPr>
              <w:t>illness during this show and our choreographer and student leaders had to take over.</w:t>
            </w:r>
          </w:p>
        </w:tc>
      </w:tr>
      <w:tr w:rsidR="00216978" w:rsidRPr="00E0599E" w14:paraId="48DA928E" w14:textId="77777777" w:rsidTr="003373A3">
        <w:trPr>
          <w:trHeight w:val="322"/>
        </w:trPr>
        <w:tc>
          <w:tcPr>
            <w:tcW w:w="915" w:type="dxa"/>
            <w:vAlign w:val="center"/>
          </w:tcPr>
          <w:p w14:paraId="1641A35A" w14:textId="5A489C70" w:rsidR="00216978" w:rsidRDefault="00216978" w:rsidP="003250AC">
            <w:pPr>
              <w:jc w:val="center"/>
              <w:rPr>
                <w:rFonts w:cs="Arial"/>
                <w:color w:val="000000" w:themeColor="text1"/>
                <w:sz w:val="32"/>
                <w:szCs w:val="36"/>
              </w:rPr>
            </w:pPr>
            <w:r>
              <w:rPr>
                <w:rFonts w:cs="Arial"/>
                <w:color w:val="000000" w:themeColor="text1"/>
                <w:sz w:val="32"/>
                <w:szCs w:val="36"/>
              </w:rPr>
              <w:t>2</w:t>
            </w:r>
          </w:p>
        </w:tc>
        <w:tc>
          <w:tcPr>
            <w:tcW w:w="4453" w:type="dxa"/>
            <w:vAlign w:val="center"/>
          </w:tcPr>
          <w:p w14:paraId="6F24812B" w14:textId="24A94979" w:rsidR="00216978" w:rsidRPr="00E0599E" w:rsidRDefault="00216978" w:rsidP="003373A3">
            <w:pPr>
              <w:rPr>
                <w:rFonts w:cs="Arial"/>
                <w:color w:val="000000" w:themeColor="text1"/>
                <w:sz w:val="22"/>
                <w:szCs w:val="20"/>
              </w:rPr>
            </w:pPr>
            <w:r>
              <w:rPr>
                <w:rFonts w:cs="Arial"/>
                <w:color w:val="000000" w:themeColor="text1"/>
                <w:sz w:val="22"/>
                <w:szCs w:val="20"/>
              </w:rPr>
              <w:t>Shrek, the Musical [P10]</w:t>
            </w:r>
          </w:p>
        </w:tc>
        <w:tc>
          <w:tcPr>
            <w:tcW w:w="5337" w:type="dxa"/>
            <w:vAlign w:val="center"/>
          </w:tcPr>
          <w:p w14:paraId="667C47C7" w14:textId="4DDD1E87" w:rsidR="00216978" w:rsidRPr="00E0599E" w:rsidRDefault="00216978" w:rsidP="003373A3">
            <w:pPr>
              <w:rPr>
                <w:rFonts w:cs="Arial"/>
                <w:color w:val="000000" w:themeColor="text1"/>
                <w:sz w:val="14"/>
                <w:szCs w:val="20"/>
              </w:rPr>
            </w:pPr>
            <w:r>
              <w:rPr>
                <w:rFonts w:cs="Arial"/>
                <w:color w:val="000000" w:themeColor="text1"/>
                <w:sz w:val="14"/>
                <w:szCs w:val="20"/>
              </w:rPr>
              <w:t>The additional two points earned/requested deals with the student-designed elements; both make-up and costume were student-designed and executed.</w:t>
            </w:r>
          </w:p>
        </w:tc>
      </w:tr>
      <w:tr w:rsidR="007621F9" w:rsidRPr="00E0599E" w14:paraId="1EE1C62B" w14:textId="77777777" w:rsidTr="003373A3">
        <w:trPr>
          <w:trHeight w:val="322"/>
        </w:trPr>
        <w:tc>
          <w:tcPr>
            <w:tcW w:w="915" w:type="dxa"/>
            <w:vAlign w:val="center"/>
          </w:tcPr>
          <w:p w14:paraId="713FA408" w14:textId="21CA47D5" w:rsidR="003373A3" w:rsidRPr="00E0599E" w:rsidRDefault="00E0599E" w:rsidP="003250AC">
            <w:pPr>
              <w:jc w:val="center"/>
              <w:rPr>
                <w:rFonts w:cs="Arial"/>
                <w:color w:val="000000" w:themeColor="text1"/>
                <w:sz w:val="32"/>
                <w:szCs w:val="36"/>
              </w:rPr>
            </w:pPr>
            <w:r>
              <w:rPr>
                <w:rFonts w:cs="Arial"/>
                <w:color w:val="000000" w:themeColor="text1"/>
                <w:sz w:val="32"/>
                <w:szCs w:val="36"/>
              </w:rPr>
              <w:t>3</w:t>
            </w:r>
          </w:p>
        </w:tc>
        <w:tc>
          <w:tcPr>
            <w:tcW w:w="4453" w:type="dxa"/>
            <w:vAlign w:val="center"/>
          </w:tcPr>
          <w:p w14:paraId="3184C6CF" w14:textId="3AC75F69" w:rsidR="003373A3" w:rsidRPr="00E0599E" w:rsidRDefault="003373A3" w:rsidP="003373A3">
            <w:pPr>
              <w:rPr>
                <w:rFonts w:cs="Arial"/>
                <w:color w:val="000000" w:themeColor="text1"/>
                <w:sz w:val="18"/>
                <w:szCs w:val="20"/>
              </w:rPr>
            </w:pPr>
            <w:r w:rsidRPr="00E0599E">
              <w:rPr>
                <w:rFonts w:cs="Arial"/>
                <w:color w:val="000000" w:themeColor="text1"/>
                <w:sz w:val="22"/>
                <w:szCs w:val="20"/>
              </w:rPr>
              <w:t>Take A Bow [P11]</w:t>
            </w:r>
          </w:p>
        </w:tc>
        <w:tc>
          <w:tcPr>
            <w:tcW w:w="5337" w:type="dxa"/>
            <w:vAlign w:val="center"/>
          </w:tcPr>
          <w:p w14:paraId="4DCBCF6F" w14:textId="18DED363" w:rsidR="003373A3" w:rsidRPr="00E0599E" w:rsidRDefault="003373A3" w:rsidP="003373A3">
            <w:pPr>
              <w:rPr>
                <w:rFonts w:cs="Arial"/>
                <w:color w:val="000000" w:themeColor="text1"/>
                <w:sz w:val="18"/>
                <w:szCs w:val="20"/>
              </w:rPr>
            </w:pPr>
            <w:r w:rsidRPr="00E0599E">
              <w:rPr>
                <w:rFonts w:cs="Arial"/>
                <w:color w:val="000000" w:themeColor="text1"/>
                <w:sz w:val="14"/>
                <w:szCs w:val="20"/>
              </w:rPr>
              <w:t xml:space="preserve">Senior Showcase with scenes, songs, monologues, and dance numbers; included video interviews of seniors (student-directed and produced) </w:t>
            </w:r>
            <w:r w:rsidR="00E0599E">
              <w:rPr>
                <w:rFonts w:cs="Arial"/>
                <w:color w:val="000000" w:themeColor="text1"/>
                <w:sz w:val="14"/>
                <w:szCs w:val="20"/>
              </w:rPr>
              <w:t xml:space="preserve"> TALENT SHOW WITH OVER 5 THESPIANS</w:t>
            </w:r>
          </w:p>
        </w:tc>
      </w:tr>
      <w:tr w:rsidR="007621F9" w:rsidRPr="00E0599E" w14:paraId="132F7ED3" w14:textId="77777777" w:rsidTr="00E86287">
        <w:trPr>
          <w:trHeight w:val="322"/>
        </w:trPr>
        <w:tc>
          <w:tcPr>
            <w:tcW w:w="915" w:type="dxa"/>
            <w:shd w:val="clear" w:color="auto" w:fill="DBE5F1" w:themeFill="accent1" w:themeFillTint="33"/>
            <w:vAlign w:val="center"/>
          </w:tcPr>
          <w:p w14:paraId="4728B2DF" w14:textId="2FF9CEE5" w:rsidR="003373A3" w:rsidRPr="00E0599E" w:rsidRDefault="00E0599E" w:rsidP="000F5D17">
            <w:pPr>
              <w:jc w:val="center"/>
              <w:rPr>
                <w:color w:val="000000" w:themeColor="text1"/>
                <w:sz w:val="32"/>
                <w:szCs w:val="36"/>
              </w:rPr>
            </w:pPr>
            <w:r>
              <w:rPr>
                <w:rFonts w:cs="Arial"/>
                <w:color w:val="000000" w:themeColor="text1"/>
                <w:sz w:val="32"/>
                <w:szCs w:val="36"/>
              </w:rPr>
              <w:t>3</w:t>
            </w:r>
            <w:r w:rsidR="000F5D17">
              <w:rPr>
                <w:rFonts w:cs="Arial"/>
                <w:color w:val="000000" w:themeColor="text1"/>
                <w:sz w:val="32"/>
                <w:szCs w:val="36"/>
              </w:rPr>
              <w:t>5</w:t>
            </w:r>
          </w:p>
        </w:tc>
        <w:tc>
          <w:tcPr>
            <w:tcW w:w="9790" w:type="dxa"/>
            <w:gridSpan w:val="2"/>
            <w:shd w:val="clear" w:color="auto" w:fill="DBE5F1" w:themeFill="accent1" w:themeFillTint="33"/>
            <w:vAlign w:val="center"/>
          </w:tcPr>
          <w:p w14:paraId="7F62FA76" w14:textId="77777777" w:rsidR="003373A3" w:rsidRPr="00E0599E" w:rsidRDefault="003373A3" w:rsidP="003373A3">
            <w:pPr>
              <w:rPr>
                <w:rFonts w:cs="Arial"/>
                <w:color w:val="000000" w:themeColor="text1"/>
                <w:sz w:val="18"/>
                <w:szCs w:val="20"/>
              </w:rPr>
            </w:pPr>
            <w:r w:rsidRPr="00E0599E">
              <w:rPr>
                <w:rFonts w:cs="Arial"/>
                <w:color w:val="000000" w:themeColor="text1"/>
                <w:sz w:val="18"/>
                <w:szCs w:val="20"/>
              </w:rPr>
              <w:t xml:space="preserve">Total Score Earned   Maximum allowed 30 points </w:t>
            </w:r>
          </w:p>
        </w:tc>
      </w:tr>
    </w:tbl>
    <w:p w14:paraId="2021252B" w14:textId="77777777" w:rsidR="00DC15D2" w:rsidRPr="00E0599E" w:rsidRDefault="00DC15D2">
      <w:pPr>
        <w:rPr>
          <w:color w:val="000000" w:themeColor="text1"/>
          <w:sz w:val="18"/>
          <w:szCs w:val="20"/>
        </w:rPr>
      </w:pPr>
    </w:p>
    <w:tbl>
      <w:tblPr>
        <w:tblStyle w:val="TableGrid"/>
        <w:tblpPr w:leftFromText="180" w:rightFromText="180" w:horzAnchor="margin" w:tblpY="756"/>
        <w:tblW w:w="0" w:type="auto"/>
        <w:tblLook w:val="04A0" w:firstRow="1" w:lastRow="0" w:firstColumn="1" w:lastColumn="0" w:noHBand="0" w:noVBand="1"/>
      </w:tblPr>
      <w:tblGrid>
        <w:gridCol w:w="785"/>
        <w:gridCol w:w="4338"/>
        <w:gridCol w:w="5582"/>
      </w:tblGrid>
      <w:tr w:rsidR="007621F9" w:rsidRPr="00E0599E" w14:paraId="65CB8707" w14:textId="77777777" w:rsidTr="00E86287">
        <w:trPr>
          <w:trHeight w:val="701"/>
        </w:trPr>
        <w:tc>
          <w:tcPr>
            <w:tcW w:w="785" w:type="dxa"/>
            <w:tcBorders>
              <w:right w:val="single" w:sz="4" w:space="0" w:color="000000" w:themeColor="text1"/>
            </w:tcBorders>
            <w:shd w:val="clear" w:color="auto" w:fill="E6E6E6"/>
            <w:vAlign w:val="bottom"/>
          </w:tcPr>
          <w:p w14:paraId="329BA529" w14:textId="77777777" w:rsidR="00366E61" w:rsidRPr="00E0599E" w:rsidRDefault="00366E61" w:rsidP="00CE3F13">
            <w:pPr>
              <w:rPr>
                <w:b/>
                <w:color w:val="000000" w:themeColor="text1"/>
                <w:sz w:val="14"/>
                <w:szCs w:val="16"/>
              </w:rPr>
            </w:pPr>
            <w:r w:rsidRPr="00E0599E">
              <w:rPr>
                <w:b/>
                <w:color w:val="000000" w:themeColor="text1"/>
                <w:sz w:val="14"/>
                <w:szCs w:val="16"/>
              </w:rPr>
              <w:lastRenderedPageBreak/>
              <w:t>For Auditor</w:t>
            </w:r>
          </w:p>
          <w:p w14:paraId="181BD4C3" w14:textId="77777777" w:rsidR="00366E61" w:rsidRPr="00E0599E" w:rsidRDefault="00366E61" w:rsidP="00CE3F13">
            <w:pPr>
              <w:rPr>
                <w:b/>
                <w:color w:val="000000" w:themeColor="text1"/>
                <w:sz w:val="14"/>
                <w:szCs w:val="16"/>
              </w:rPr>
            </w:pPr>
            <w:r w:rsidRPr="00E0599E">
              <w:rPr>
                <w:b/>
                <w:color w:val="000000" w:themeColor="text1"/>
                <w:sz w:val="14"/>
                <w:szCs w:val="16"/>
              </w:rPr>
              <w:t>SCORE</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7EBDFF86" w14:textId="77777777" w:rsidR="00366E61" w:rsidRPr="00E0599E" w:rsidRDefault="00366E61" w:rsidP="00CE3F13">
            <w:pPr>
              <w:rPr>
                <w:rFonts w:cs="Arial"/>
                <w:b/>
                <w:color w:val="000000" w:themeColor="text1"/>
                <w:sz w:val="2"/>
                <w:szCs w:val="4"/>
              </w:rPr>
            </w:pPr>
          </w:p>
          <w:p w14:paraId="5A00AAD8" w14:textId="77777777" w:rsidR="00C369C9" w:rsidRPr="00E0599E" w:rsidRDefault="00366E61" w:rsidP="00CE3F13">
            <w:pPr>
              <w:rPr>
                <w:rFonts w:cs="Arial"/>
                <w:b/>
                <w:color w:val="000000" w:themeColor="text1"/>
                <w:sz w:val="14"/>
                <w:szCs w:val="16"/>
              </w:rPr>
            </w:pPr>
            <w:r w:rsidRPr="00E0599E">
              <w:rPr>
                <w:rFonts w:cs="Arial"/>
                <w:b/>
                <w:color w:val="000000" w:themeColor="text1"/>
                <w:sz w:val="22"/>
              </w:rPr>
              <w:t>Community Service</w:t>
            </w:r>
            <w:r w:rsidRPr="00E0599E">
              <w:rPr>
                <w:rFonts w:cs="Arial"/>
                <w:b/>
                <w:color w:val="000000" w:themeColor="text1"/>
                <w:sz w:val="14"/>
                <w:szCs w:val="16"/>
              </w:rPr>
              <w:t xml:space="preserve">  </w:t>
            </w:r>
            <w:r w:rsidR="00C369C9" w:rsidRPr="00E0599E">
              <w:rPr>
                <w:rFonts w:cs="Arial"/>
                <w:b/>
                <w:color w:val="000000" w:themeColor="text1"/>
                <w:sz w:val="14"/>
                <w:szCs w:val="16"/>
              </w:rPr>
              <w:t xml:space="preserve">(ex. </w:t>
            </w:r>
            <w:r w:rsidR="00B20007" w:rsidRPr="00E0599E">
              <w:rPr>
                <w:rFonts w:cs="Arial"/>
                <w:b/>
                <w:color w:val="000000" w:themeColor="text1"/>
                <w:sz w:val="14"/>
                <w:szCs w:val="16"/>
              </w:rPr>
              <w:t>Red Cross Blood Drive</w:t>
            </w:r>
            <w:r w:rsidR="00C369C9" w:rsidRPr="00E0599E">
              <w:rPr>
                <w:rFonts w:cs="Arial"/>
                <w:b/>
                <w:color w:val="000000" w:themeColor="text1"/>
                <w:sz w:val="14"/>
                <w:szCs w:val="16"/>
              </w:rPr>
              <w:t xml:space="preserve">) </w:t>
            </w:r>
          </w:p>
          <w:p w14:paraId="66A70159" w14:textId="77777777" w:rsidR="00366E61" w:rsidRPr="00E0599E" w:rsidRDefault="00366E61" w:rsidP="00CE3F13">
            <w:pPr>
              <w:rPr>
                <w:rFonts w:cs="Arial"/>
                <w:color w:val="000000" w:themeColor="text1"/>
                <w:sz w:val="14"/>
                <w:szCs w:val="16"/>
              </w:rPr>
            </w:pPr>
            <w:r w:rsidRPr="00E0599E">
              <w:rPr>
                <w:rFonts w:cs="Arial"/>
                <w:color w:val="000000" w:themeColor="text1"/>
                <w:sz w:val="14"/>
                <w:szCs w:val="16"/>
              </w:rPr>
              <w:t>Evidence can include written descriptions with photographs, letters from service organizations, and/or newspaper articles.</w:t>
            </w:r>
          </w:p>
        </w:tc>
        <w:tc>
          <w:tcPr>
            <w:tcW w:w="5582" w:type="dxa"/>
            <w:tcBorders>
              <w:top w:val="single" w:sz="4" w:space="0" w:color="000000" w:themeColor="text1"/>
              <w:left w:val="nil"/>
              <w:bottom w:val="single" w:sz="4" w:space="0" w:color="000000" w:themeColor="text1"/>
              <w:right w:val="single" w:sz="4" w:space="0" w:color="000000" w:themeColor="text1"/>
            </w:tcBorders>
            <w:shd w:val="clear" w:color="auto" w:fill="E6E6E6"/>
          </w:tcPr>
          <w:p w14:paraId="2FEBAE37" w14:textId="77777777" w:rsidR="00B20007" w:rsidRPr="00E0599E" w:rsidRDefault="00B20007" w:rsidP="00CE3F13">
            <w:pPr>
              <w:rPr>
                <w:rFonts w:cs="Arial"/>
                <w:b/>
                <w:color w:val="000000" w:themeColor="text1"/>
                <w:sz w:val="22"/>
              </w:rPr>
            </w:pPr>
            <w:r w:rsidRPr="00E0599E">
              <w:rPr>
                <w:rFonts w:cs="Arial"/>
                <w:b/>
                <w:color w:val="000000" w:themeColor="text1"/>
                <w:sz w:val="22"/>
              </w:rPr>
              <w:t>Description</w:t>
            </w:r>
            <w:r w:rsidR="00C369C9" w:rsidRPr="00E0599E">
              <w:rPr>
                <w:rFonts w:cs="Arial"/>
                <w:b/>
                <w:color w:val="000000" w:themeColor="text1"/>
                <w:sz w:val="22"/>
              </w:rPr>
              <w:t xml:space="preserve"> </w:t>
            </w:r>
          </w:p>
          <w:p w14:paraId="7F87499F" w14:textId="77777777" w:rsidR="00C369C9" w:rsidRPr="00E0599E" w:rsidRDefault="00C369C9" w:rsidP="00CE3F13">
            <w:pPr>
              <w:rPr>
                <w:rFonts w:cs="Arial"/>
                <w:b/>
                <w:color w:val="000000" w:themeColor="text1"/>
                <w:sz w:val="14"/>
                <w:szCs w:val="16"/>
              </w:rPr>
            </w:pPr>
            <w:r w:rsidRPr="00E0599E">
              <w:rPr>
                <w:rFonts w:cs="Arial"/>
                <w:b/>
                <w:color w:val="000000" w:themeColor="text1"/>
                <w:sz w:val="14"/>
                <w:szCs w:val="16"/>
              </w:rPr>
              <w:t xml:space="preserve"> (ex.</w:t>
            </w:r>
            <w:r w:rsidR="00B20007" w:rsidRPr="00E0599E">
              <w:rPr>
                <w:rFonts w:cs="Arial"/>
                <w:b/>
                <w:color w:val="000000" w:themeColor="text1"/>
                <w:sz w:val="14"/>
                <w:szCs w:val="16"/>
              </w:rPr>
              <w:t xml:space="preserve"> Leading a Community service effort</w:t>
            </w:r>
            <w:r w:rsidRPr="00E0599E">
              <w:rPr>
                <w:rFonts w:cs="Arial"/>
                <w:b/>
                <w:color w:val="000000" w:themeColor="text1"/>
                <w:sz w:val="14"/>
                <w:szCs w:val="16"/>
              </w:rPr>
              <w:t xml:space="preserve">) </w:t>
            </w:r>
          </w:p>
          <w:p w14:paraId="04204A35" w14:textId="77777777" w:rsidR="00366E61" w:rsidRPr="00E0599E" w:rsidRDefault="00366E61" w:rsidP="00CE3F13">
            <w:pPr>
              <w:rPr>
                <w:rFonts w:cs="Arial"/>
                <w:b/>
                <w:color w:val="000000" w:themeColor="text1"/>
                <w:sz w:val="2"/>
                <w:szCs w:val="4"/>
              </w:rPr>
            </w:pPr>
          </w:p>
        </w:tc>
      </w:tr>
      <w:tr w:rsidR="00D37C13" w:rsidRPr="00E0599E" w14:paraId="7119BF47" w14:textId="77777777" w:rsidTr="003250AC">
        <w:trPr>
          <w:trHeight w:val="341"/>
        </w:trPr>
        <w:tc>
          <w:tcPr>
            <w:tcW w:w="785" w:type="dxa"/>
            <w:vAlign w:val="center"/>
          </w:tcPr>
          <w:p w14:paraId="07C7B6CB" w14:textId="41F59517" w:rsidR="00D37C13" w:rsidRPr="00AF3433" w:rsidRDefault="00AF3433" w:rsidP="00D37C13">
            <w:pPr>
              <w:jc w:val="center"/>
              <w:rPr>
                <w:rFonts w:cs="Arial"/>
                <w:color w:val="000000" w:themeColor="text1"/>
                <w:sz w:val="32"/>
                <w:szCs w:val="32"/>
              </w:rPr>
            </w:pPr>
            <w:r>
              <w:rPr>
                <w:rFonts w:cs="Arial"/>
                <w:color w:val="000000" w:themeColor="text1"/>
                <w:sz w:val="32"/>
                <w:szCs w:val="32"/>
              </w:rPr>
              <w:t>1</w:t>
            </w:r>
          </w:p>
        </w:tc>
        <w:tc>
          <w:tcPr>
            <w:tcW w:w="4338" w:type="dxa"/>
            <w:tcBorders>
              <w:top w:val="single" w:sz="4" w:space="0" w:color="000000" w:themeColor="text1"/>
            </w:tcBorders>
            <w:vAlign w:val="center"/>
          </w:tcPr>
          <w:p w14:paraId="13BC37FB" w14:textId="5043FE6C" w:rsidR="00D37C13" w:rsidRPr="000F5D17" w:rsidRDefault="00020500" w:rsidP="00D37C13">
            <w:pPr>
              <w:rPr>
                <w:rFonts w:cs="Arial"/>
                <w:color w:val="000000" w:themeColor="text1"/>
                <w:sz w:val="22"/>
                <w:szCs w:val="22"/>
              </w:rPr>
            </w:pPr>
            <w:r>
              <w:rPr>
                <w:rFonts w:cs="Arial"/>
                <w:color w:val="000000" w:themeColor="text1"/>
                <w:sz w:val="22"/>
                <w:szCs w:val="22"/>
              </w:rPr>
              <w:t>Horizon League Kick Ball Buddies</w:t>
            </w:r>
            <w:r w:rsidR="00D37C13" w:rsidRPr="000F5D17">
              <w:rPr>
                <w:rFonts w:cs="Arial"/>
                <w:color w:val="000000" w:themeColor="text1"/>
                <w:sz w:val="22"/>
                <w:szCs w:val="22"/>
              </w:rPr>
              <w:t xml:space="preserve"> [CS1]</w:t>
            </w:r>
          </w:p>
        </w:tc>
        <w:tc>
          <w:tcPr>
            <w:tcW w:w="5582" w:type="dxa"/>
            <w:tcBorders>
              <w:top w:val="single" w:sz="4" w:space="0" w:color="000000" w:themeColor="text1"/>
            </w:tcBorders>
            <w:vAlign w:val="center"/>
          </w:tcPr>
          <w:p w14:paraId="36BC4E6F" w14:textId="6CC6E0D2" w:rsidR="00D37C13" w:rsidRPr="00E0599E" w:rsidRDefault="00D37C13" w:rsidP="00D37C13">
            <w:pPr>
              <w:rPr>
                <w:rFonts w:cs="Arial"/>
                <w:color w:val="000000" w:themeColor="text1"/>
                <w:sz w:val="14"/>
                <w:szCs w:val="20"/>
              </w:rPr>
            </w:pPr>
            <w:r w:rsidRPr="00E0599E">
              <w:rPr>
                <w:rFonts w:cs="Arial"/>
                <w:color w:val="000000" w:themeColor="text1"/>
                <w:sz w:val="14"/>
                <w:szCs w:val="20"/>
              </w:rPr>
              <w:t>As a troupe, we provided buddies in the Summer for a kickball game for the Acworth Horizon League – a league for Students with Special Needs</w:t>
            </w:r>
            <w:r w:rsidR="00AF3433">
              <w:rPr>
                <w:rFonts w:cs="Arial"/>
                <w:color w:val="000000" w:themeColor="text1"/>
                <w:sz w:val="14"/>
                <w:szCs w:val="20"/>
              </w:rPr>
              <w:t xml:space="preserve">  COMMUNITY SERVICE</w:t>
            </w:r>
          </w:p>
        </w:tc>
      </w:tr>
      <w:tr w:rsidR="003250AC" w:rsidRPr="00E0599E" w14:paraId="7615E7D7" w14:textId="77777777" w:rsidTr="003250AC">
        <w:trPr>
          <w:trHeight w:val="341"/>
        </w:trPr>
        <w:tc>
          <w:tcPr>
            <w:tcW w:w="785" w:type="dxa"/>
            <w:vAlign w:val="center"/>
          </w:tcPr>
          <w:p w14:paraId="4C080516" w14:textId="7C5D0C9F" w:rsidR="003250AC" w:rsidRPr="00AF3433" w:rsidRDefault="003250AC" w:rsidP="003250AC">
            <w:pPr>
              <w:jc w:val="center"/>
              <w:rPr>
                <w:rFonts w:cs="Arial"/>
                <w:color w:val="000000" w:themeColor="text1"/>
                <w:sz w:val="32"/>
                <w:szCs w:val="32"/>
              </w:rPr>
            </w:pPr>
            <w:r w:rsidRPr="00AF3433">
              <w:rPr>
                <w:rFonts w:cs="Arial"/>
                <w:color w:val="000000" w:themeColor="text1"/>
                <w:sz w:val="32"/>
                <w:szCs w:val="32"/>
              </w:rPr>
              <w:t>3</w:t>
            </w:r>
          </w:p>
        </w:tc>
        <w:tc>
          <w:tcPr>
            <w:tcW w:w="4338" w:type="dxa"/>
            <w:tcBorders>
              <w:top w:val="single" w:sz="4" w:space="0" w:color="000000" w:themeColor="text1"/>
            </w:tcBorders>
            <w:vAlign w:val="center"/>
          </w:tcPr>
          <w:p w14:paraId="6AB80C42" w14:textId="38BABE21" w:rsidR="003250AC" w:rsidRPr="000F5D17" w:rsidRDefault="00020500" w:rsidP="003250AC">
            <w:pPr>
              <w:rPr>
                <w:rFonts w:cs="Arial"/>
                <w:color w:val="000000" w:themeColor="text1"/>
                <w:sz w:val="22"/>
                <w:szCs w:val="22"/>
              </w:rPr>
            </w:pPr>
            <w:r>
              <w:rPr>
                <w:rFonts w:cs="Arial"/>
                <w:color w:val="000000" w:themeColor="text1"/>
                <w:sz w:val="22"/>
                <w:szCs w:val="22"/>
              </w:rPr>
              <w:t>Hoya Pride Food Drive</w:t>
            </w:r>
            <w:r w:rsidR="00571EF0">
              <w:rPr>
                <w:rFonts w:cs="Arial"/>
                <w:color w:val="000000" w:themeColor="text1"/>
                <w:sz w:val="22"/>
                <w:szCs w:val="22"/>
              </w:rPr>
              <w:t xml:space="preserve"> [CS2</w:t>
            </w:r>
            <w:r w:rsidR="003250AC" w:rsidRPr="000F5D17">
              <w:rPr>
                <w:rFonts w:cs="Arial"/>
                <w:color w:val="000000" w:themeColor="text1"/>
                <w:sz w:val="22"/>
                <w:szCs w:val="22"/>
              </w:rPr>
              <w:t>]</w:t>
            </w:r>
          </w:p>
        </w:tc>
        <w:tc>
          <w:tcPr>
            <w:tcW w:w="5582" w:type="dxa"/>
            <w:tcBorders>
              <w:top w:val="single" w:sz="4" w:space="0" w:color="000000" w:themeColor="text1"/>
            </w:tcBorders>
            <w:vAlign w:val="center"/>
          </w:tcPr>
          <w:p w14:paraId="31BB3611" w14:textId="331AC035" w:rsidR="003250AC" w:rsidRPr="00E0599E" w:rsidRDefault="003250AC" w:rsidP="003250AC">
            <w:pPr>
              <w:rPr>
                <w:rFonts w:cs="Arial"/>
                <w:color w:val="000000" w:themeColor="text1"/>
                <w:sz w:val="18"/>
                <w:szCs w:val="20"/>
              </w:rPr>
            </w:pPr>
            <w:r w:rsidRPr="00E0599E">
              <w:rPr>
                <w:rFonts w:cs="Arial"/>
                <w:color w:val="000000" w:themeColor="text1"/>
                <w:sz w:val="14"/>
                <w:szCs w:val="20"/>
              </w:rPr>
              <w:t>Working with our student council, our ITS troupe worked with our Drama Club to collect over 700 cans for the annual food drive that contributed to the Cobb County Thanks for Giving Campaign</w:t>
            </w:r>
          </w:p>
        </w:tc>
      </w:tr>
      <w:tr w:rsidR="003250AC" w:rsidRPr="00E0599E" w14:paraId="5C0D24FD" w14:textId="77777777" w:rsidTr="003250AC">
        <w:trPr>
          <w:trHeight w:val="359"/>
        </w:trPr>
        <w:tc>
          <w:tcPr>
            <w:tcW w:w="785" w:type="dxa"/>
            <w:vAlign w:val="center"/>
          </w:tcPr>
          <w:p w14:paraId="25C7696B" w14:textId="39308861" w:rsidR="003250AC" w:rsidRPr="00AF3433" w:rsidRDefault="00AF3433" w:rsidP="003250AC">
            <w:pPr>
              <w:jc w:val="center"/>
              <w:rPr>
                <w:rFonts w:cs="Arial"/>
                <w:color w:val="000000" w:themeColor="text1"/>
                <w:sz w:val="32"/>
                <w:szCs w:val="32"/>
              </w:rPr>
            </w:pPr>
            <w:r>
              <w:rPr>
                <w:rFonts w:cs="Arial"/>
                <w:color w:val="000000" w:themeColor="text1"/>
                <w:sz w:val="32"/>
                <w:szCs w:val="32"/>
              </w:rPr>
              <w:t>1</w:t>
            </w:r>
          </w:p>
        </w:tc>
        <w:tc>
          <w:tcPr>
            <w:tcW w:w="4338" w:type="dxa"/>
            <w:vAlign w:val="center"/>
          </w:tcPr>
          <w:p w14:paraId="6E24078F" w14:textId="29F19F0E" w:rsidR="003250AC" w:rsidRPr="000F5D17" w:rsidRDefault="00020500" w:rsidP="003250AC">
            <w:pPr>
              <w:rPr>
                <w:rFonts w:cs="Arial"/>
                <w:color w:val="000000" w:themeColor="text1"/>
                <w:sz w:val="22"/>
                <w:szCs w:val="22"/>
              </w:rPr>
            </w:pPr>
            <w:r>
              <w:rPr>
                <w:rFonts w:cs="Arial"/>
                <w:color w:val="000000" w:themeColor="text1"/>
                <w:sz w:val="22"/>
                <w:szCs w:val="22"/>
              </w:rPr>
              <w:t>Stadium Clean-Up</w:t>
            </w:r>
            <w:r w:rsidR="00571EF0">
              <w:rPr>
                <w:rFonts w:cs="Arial"/>
                <w:color w:val="000000" w:themeColor="text1"/>
                <w:sz w:val="22"/>
                <w:szCs w:val="22"/>
              </w:rPr>
              <w:t xml:space="preserve"> [CS3</w:t>
            </w:r>
            <w:r w:rsidR="003250AC" w:rsidRPr="000F5D17">
              <w:rPr>
                <w:rFonts w:cs="Arial"/>
                <w:color w:val="000000" w:themeColor="text1"/>
                <w:sz w:val="22"/>
                <w:szCs w:val="22"/>
              </w:rPr>
              <w:t>]</w:t>
            </w:r>
          </w:p>
        </w:tc>
        <w:tc>
          <w:tcPr>
            <w:tcW w:w="5582" w:type="dxa"/>
            <w:vAlign w:val="center"/>
          </w:tcPr>
          <w:p w14:paraId="7742E30B" w14:textId="33F51F90" w:rsidR="003250AC" w:rsidRPr="00E0599E" w:rsidRDefault="003250AC" w:rsidP="003250AC">
            <w:pPr>
              <w:rPr>
                <w:rFonts w:cs="Arial"/>
                <w:color w:val="000000" w:themeColor="text1"/>
                <w:sz w:val="14"/>
                <w:szCs w:val="20"/>
              </w:rPr>
            </w:pPr>
            <w:r w:rsidRPr="00E0599E">
              <w:rPr>
                <w:rFonts w:cs="Arial"/>
                <w:color w:val="000000" w:themeColor="text1"/>
                <w:sz w:val="14"/>
                <w:szCs w:val="20"/>
              </w:rPr>
              <w:t>As a service to our school community, we cleaned the stadium after the Hoya Pride football game</w:t>
            </w:r>
            <w:r w:rsidR="00571EF0">
              <w:rPr>
                <w:rFonts w:cs="Arial"/>
                <w:color w:val="000000" w:themeColor="text1"/>
                <w:sz w:val="14"/>
                <w:szCs w:val="20"/>
              </w:rPr>
              <w:t xml:space="preserve"> on August 26, 2016.</w:t>
            </w:r>
          </w:p>
        </w:tc>
      </w:tr>
      <w:tr w:rsidR="003250AC" w:rsidRPr="00E0599E" w14:paraId="5287B41E" w14:textId="77777777" w:rsidTr="003250AC">
        <w:trPr>
          <w:trHeight w:val="359"/>
        </w:trPr>
        <w:tc>
          <w:tcPr>
            <w:tcW w:w="785" w:type="dxa"/>
            <w:vAlign w:val="center"/>
          </w:tcPr>
          <w:p w14:paraId="5203FE65" w14:textId="2802E272" w:rsidR="003250AC" w:rsidRPr="00AF3433" w:rsidRDefault="00F66428" w:rsidP="003250AC">
            <w:pPr>
              <w:jc w:val="center"/>
              <w:rPr>
                <w:rFonts w:cs="Arial"/>
                <w:color w:val="000000" w:themeColor="text1"/>
                <w:sz w:val="32"/>
                <w:szCs w:val="32"/>
              </w:rPr>
            </w:pPr>
            <w:r>
              <w:rPr>
                <w:rFonts w:cs="Arial"/>
                <w:color w:val="000000" w:themeColor="text1"/>
                <w:sz w:val="32"/>
                <w:szCs w:val="32"/>
              </w:rPr>
              <w:t>5</w:t>
            </w:r>
          </w:p>
        </w:tc>
        <w:tc>
          <w:tcPr>
            <w:tcW w:w="4338" w:type="dxa"/>
            <w:vAlign w:val="center"/>
          </w:tcPr>
          <w:p w14:paraId="7E43466C" w14:textId="722EB3F4" w:rsidR="003250AC" w:rsidRPr="000F5D17" w:rsidRDefault="00020500" w:rsidP="003250AC">
            <w:pPr>
              <w:rPr>
                <w:rFonts w:cs="Arial"/>
                <w:color w:val="000000" w:themeColor="text1"/>
                <w:sz w:val="22"/>
                <w:szCs w:val="22"/>
              </w:rPr>
            </w:pPr>
            <w:r>
              <w:rPr>
                <w:rFonts w:cs="Arial"/>
                <w:color w:val="000000" w:themeColor="text1"/>
                <w:sz w:val="22"/>
                <w:szCs w:val="22"/>
              </w:rPr>
              <w:t>Stock the Firefighter Pantry</w:t>
            </w:r>
            <w:r w:rsidR="00571EF0">
              <w:rPr>
                <w:rFonts w:cs="Arial"/>
                <w:color w:val="000000" w:themeColor="text1"/>
                <w:sz w:val="22"/>
                <w:szCs w:val="22"/>
              </w:rPr>
              <w:t xml:space="preserve"> [CS4</w:t>
            </w:r>
            <w:r w:rsidR="003250AC" w:rsidRPr="000F5D17">
              <w:rPr>
                <w:rFonts w:cs="Arial"/>
                <w:color w:val="000000" w:themeColor="text1"/>
                <w:sz w:val="22"/>
                <w:szCs w:val="22"/>
              </w:rPr>
              <w:t>]</w:t>
            </w:r>
          </w:p>
        </w:tc>
        <w:tc>
          <w:tcPr>
            <w:tcW w:w="5582" w:type="dxa"/>
            <w:vAlign w:val="center"/>
          </w:tcPr>
          <w:p w14:paraId="75F1A65A" w14:textId="53E479EC" w:rsidR="003250AC" w:rsidRPr="00E0599E" w:rsidRDefault="003250AC" w:rsidP="003250AC">
            <w:pPr>
              <w:rPr>
                <w:rFonts w:cs="Arial"/>
                <w:color w:val="000000" w:themeColor="text1"/>
                <w:sz w:val="14"/>
                <w:szCs w:val="20"/>
              </w:rPr>
            </w:pPr>
            <w:r w:rsidRPr="00E0599E">
              <w:rPr>
                <w:rFonts w:cs="Arial"/>
                <w:color w:val="000000" w:themeColor="text1"/>
                <w:sz w:val="14"/>
                <w:szCs w:val="20"/>
              </w:rPr>
              <w:t>Students in drama classes, drama club, and ITS were encouraged to bring in pantry items for a local fire stations; we collected over 6 bins of food.  We took it to our Feed the Firefighters event; this was a food drive.</w:t>
            </w:r>
            <w:r w:rsidR="00AF3433">
              <w:rPr>
                <w:rFonts w:cs="Arial"/>
                <w:color w:val="000000" w:themeColor="text1"/>
                <w:sz w:val="14"/>
                <w:szCs w:val="20"/>
              </w:rPr>
              <w:t xml:space="preserve"> LEADING A COMMUNITY SERVICE EFFORT BECAUSE WE GOT MORE THAN OUR TROUPE INVOLVED </w:t>
            </w:r>
          </w:p>
        </w:tc>
      </w:tr>
      <w:tr w:rsidR="003250AC" w:rsidRPr="00E0599E" w14:paraId="66BBB300" w14:textId="77777777" w:rsidTr="003250AC">
        <w:trPr>
          <w:trHeight w:val="359"/>
        </w:trPr>
        <w:tc>
          <w:tcPr>
            <w:tcW w:w="785" w:type="dxa"/>
            <w:vAlign w:val="center"/>
          </w:tcPr>
          <w:p w14:paraId="416C0FC0" w14:textId="4227F6B2" w:rsidR="003250AC" w:rsidRPr="00AF3433" w:rsidRDefault="00AF3433" w:rsidP="003250AC">
            <w:pPr>
              <w:jc w:val="center"/>
              <w:rPr>
                <w:rFonts w:cs="Arial"/>
                <w:color w:val="000000" w:themeColor="text1"/>
                <w:sz w:val="32"/>
                <w:szCs w:val="32"/>
              </w:rPr>
            </w:pPr>
            <w:r>
              <w:rPr>
                <w:rFonts w:cs="Arial"/>
                <w:color w:val="000000" w:themeColor="text1"/>
                <w:sz w:val="32"/>
                <w:szCs w:val="32"/>
              </w:rPr>
              <w:t>3</w:t>
            </w:r>
          </w:p>
        </w:tc>
        <w:tc>
          <w:tcPr>
            <w:tcW w:w="4338" w:type="dxa"/>
            <w:vAlign w:val="center"/>
          </w:tcPr>
          <w:p w14:paraId="69A52146" w14:textId="0EBD135D" w:rsidR="003250AC" w:rsidRPr="000F5D17" w:rsidRDefault="00020500" w:rsidP="003250AC">
            <w:pPr>
              <w:rPr>
                <w:rFonts w:cs="Arial"/>
                <w:color w:val="000000" w:themeColor="text1"/>
                <w:sz w:val="22"/>
                <w:szCs w:val="22"/>
              </w:rPr>
            </w:pPr>
            <w:r>
              <w:rPr>
                <w:rFonts w:cs="Arial"/>
                <w:color w:val="000000" w:themeColor="text1"/>
                <w:sz w:val="22"/>
                <w:szCs w:val="22"/>
              </w:rPr>
              <w:t>Feed the Firefighters</w:t>
            </w:r>
            <w:r w:rsidR="003250AC" w:rsidRPr="000F5D17">
              <w:rPr>
                <w:rFonts w:cs="Arial"/>
                <w:color w:val="000000" w:themeColor="text1"/>
                <w:sz w:val="22"/>
                <w:szCs w:val="22"/>
              </w:rPr>
              <w:t xml:space="preserve"> [CS</w:t>
            </w:r>
            <w:r w:rsidR="00571EF0">
              <w:rPr>
                <w:rFonts w:cs="Arial"/>
                <w:color w:val="000000" w:themeColor="text1"/>
                <w:sz w:val="22"/>
                <w:szCs w:val="22"/>
              </w:rPr>
              <w:t>5</w:t>
            </w:r>
            <w:r w:rsidR="003250AC" w:rsidRPr="000F5D17">
              <w:rPr>
                <w:rFonts w:cs="Arial"/>
                <w:color w:val="000000" w:themeColor="text1"/>
                <w:sz w:val="22"/>
                <w:szCs w:val="22"/>
              </w:rPr>
              <w:t>]</w:t>
            </w:r>
          </w:p>
        </w:tc>
        <w:tc>
          <w:tcPr>
            <w:tcW w:w="5582" w:type="dxa"/>
            <w:vAlign w:val="center"/>
          </w:tcPr>
          <w:p w14:paraId="7EFA632D" w14:textId="706A91CC" w:rsidR="003250AC" w:rsidRPr="00E0599E" w:rsidRDefault="003250AC" w:rsidP="003250AC">
            <w:pPr>
              <w:rPr>
                <w:rFonts w:cs="Arial"/>
                <w:color w:val="000000" w:themeColor="text1"/>
                <w:sz w:val="18"/>
                <w:szCs w:val="20"/>
              </w:rPr>
            </w:pPr>
            <w:r w:rsidRPr="00E0599E">
              <w:rPr>
                <w:rFonts w:cs="Arial"/>
                <w:color w:val="000000" w:themeColor="text1"/>
                <w:sz w:val="14"/>
                <w:szCs w:val="20"/>
              </w:rPr>
              <w:t>As a commemorative event for 9/11, our ITS troupe provided dinner for a local fire station and stocked their pantry; we also entertained them with acts from our upcoming Back in Black production.</w:t>
            </w:r>
          </w:p>
        </w:tc>
      </w:tr>
      <w:tr w:rsidR="003250AC" w:rsidRPr="00E0599E" w14:paraId="57AEF778" w14:textId="77777777" w:rsidTr="003250AC">
        <w:trPr>
          <w:trHeight w:val="359"/>
        </w:trPr>
        <w:tc>
          <w:tcPr>
            <w:tcW w:w="785" w:type="dxa"/>
            <w:vAlign w:val="center"/>
          </w:tcPr>
          <w:p w14:paraId="49CEF85E" w14:textId="3D3F9F78" w:rsidR="003250AC" w:rsidRPr="00AF3433" w:rsidRDefault="00AF3433" w:rsidP="003250AC">
            <w:pPr>
              <w:jc w:val="center"/>
              <w:rPr>
                <w:rFonts w:cs="Arial"/>
                <w:color w:val="000000" w:themeColor="text1"/>
                <w:sz w:val="32"/>
                <w:szCs w:val="32"/>
              </w:rPr>
            </w:pPr>
            <w:r>
              <w:rPr>
                <w:rFonts w:cs="Arial"/>
                <w:color w:val="000000" w:themeColor="text1"/>
                <w:sz w:val="32"/>
                <w:szCs w:val="32"/>
              </w:rPr>
              <w:t>5</w:t>
            </w:r>
          </w:p>
        </w:tc>
        <w:tc>
          <w:tcPr>
            <w:tcW w:w="4338" w:type="dxa"/>
            <w:vAlign w:val="center"/>
          </w:tcPr>
          <w:p w14:paraId="241B012C" w14:textId="3ADB270A" w:rsidR="003250AC" w:rsidRPr="000F5D17" w:rsidRDefault="00020500" w:rsidP="003250AC">
            <w:pPr>
              <w:rPr>
                <w:rFonts w:cs="Arial"/>
                <w:color w:val="000000" w:themeColor="text1"/>
                <w:sz w:val="22"/>
                <w:szCs w:val="22"/>
              </w:rPr>
            </w:pPr>
            <w:r>
              <w:rPr>
                <w:rFonts w:cs="Arial"/>
                <w:color w:val="000000" w:themeColor="text1"/>
                <w:sz w:val="22"/>
                <w:szCs w:val="22"/>
              </w:rPr>
              <w:t>Hoyas Trick or Treat So Kids Can Eat</w:t>
            </w:r>
            <w:r w:rsidR="003250AC" w:rsidRPr="000F5D17">
              <w:rPr>
                <w:rFonts w:cs="Arial"/>
                <w:color w:val="000000" w:themeColor="text1"/>
                <w:sz w:val="22"/>
                <w:szCs w:val="22"/>
              </w:rPr>
              <w:t xml:space="preserve"> [CS</w:t>
            </w:r>
            <w:r w:rsidR="00571EF0">
              <w:rPr>
                <w:rFonts w:cs="Arial"/>
                <w:color w:val="000000" w:themeColor="text1"/>
                <w:sz w:val="22"/>
                <w:szCs w:val="22"/>
              </w:rPr>
              <w:t>6</w:t>
            </w:r>
            <w:r w:rsidR="003250AC" w:rsidRPr="000F5D17">
              <w:rPr>
                <w:rFonts w:cs="Arial"/>
                <w:color w:val="000000" w:themeColor="text1"/>
                <w:sz w:val="22"/>
                <w:szCs w:val="22"/>
              </w:rPr>
              <w:t>]</w:t>
            </w:r>
          </w:p>
        </w:tc>
        <w:tc>
          <w:tcPr>
            <w:tcW w:w="5582" w:type="dxa"/>
            <w:vAlign w:val="center"/>
          </w:tcPr>
          <w:p w14:paraId="3B08B25A" w14:textId="59833863" w:rsidR="003250AC" w:rsidRPr="00E0599E" w:rsidRDefault="003250AC" w:rsidP="003250AC">
            <w:pPr>
              <w:rPr>
                <w:rFonts w:cs="Arial"/>
                <w:color w:val="000000" w:themeColor="text1"/>
                <w:sz w:val="18"/>
                <w:szCs w:val="20"/>
              </w:rPr>
            </w:pPr>
            <w:r w:rsidRPr="00E0599E">
              <w:rPr>
                <w:rFonts w:cs="Arial"/>
                <w:color w:val="000000" w:themeColor="text1"/>
                <w:sz w:val="14"/>
                <w:szCs w:val="20"/>
              </w:rPr>
              <w:t>This year, our ITS troupe conducted a SCHOOL-WIDE effort to collect canned goods for the TOTS effort; for students who turned in 20+ cans, we gave them HOYA Trick or Treat t-shirts</w:t>
            </w:r>
            <w:r w:rsidR="00AF3433">
              <w:rPr>
                <w:rFonts w:cs="Arial"/>
                <w:color w:val="000000" w:themeColor="text1"/>
                <w:sz w:val="14"/>
                <w:szCs w:val="20"/>
              </w:rPr>
              <w:t xml:space="preserve"> – many students outside of our theatre community participated.</w:t>
            </w:r>
          </w:p>
        </w:tc>
      </w:tr>
      <w:tr w:rsidR="00AF3433" w:rsidRPr="00E0599E" w14:paraId="75107F98" w14:textId="77777777" w:rsidTr="003250AC">
        <w:trPr>
          <w:trHeight w:val="359"/>
        </w:trPr>
        <w:tc>
          <w:tcPr>
            <w:tcW w:w="785" w:type="dxa"/>
            <w:vAlign w:val="center"/>
          </w:tcPr>
          <w:p w14:paraId="4A5D83F4" w14:textId="6ADCBD07" w:rsidR="00AF3433" w:rsidRPr="00AF3433" w:rsidRDefault="00AF3433" w:rsidP="00AF3433">
            <w:pPr>
              <w:jc w:val="center"/>
              <w:rPr>
                <w:rFonts w:cs="Arial"/>
                <w:color w:val="000000" w:themeColor="text1"/>
                <w:sz w:val="32"/>
                <w:szCs w:val="32"/>
              </w:rPr>
            </w:pPr>
            <w:r w:rsidRPr="00AF3433">
              <w:rPr>
                <w:rFonts w:cs="Arial"/>
                <w:color w:val="000000" w:themeColor="text1"/>
                <w:sz w:val="32"/>
                <w:szCs w:val="32"/>
              </w:rPr>
              <w:t>5</w:t>
            </w:r>
          </w:p>
        </w:tc>
        <w:tc>
          <w:tcPr>
            <w:tcW w:w="4338" w:type="dxa"/>
            <w:vAlign w:val="center"/>
          </w:tcPr>
          <w:p w14:paraId="009C0C59" w14:textId="6ED1692C" w:rsidR="00AF3433" w:rsidRPr="000F5D17" w:rsidRDefault="00020500" w:rsidP="00AF3433">
            <w:pPr>
              <w:rPr>
                <w:rFonts w:cs="Arial"/>
                <w:color w:val="000000" w:themeColor="text1"/>
                <w:sz w:val="22"/>
                <w:szCs w:val="22"/>
              </w:rPr>
            </w:pPr>
            <w:r>
              <w:rPr>
                <w:rFonts w:cs="Arial"/>
                <w:color w:val="000000" w:themeColor="text1"/>
                <w:sz w:val="22"/>
                <w:szCs w:val="22"/>
              </w:rPr>
              <w:t xml:space="preserve">Trick or Treat So Kids Can Eat </w:t>
            </w:r>
            <w:r w:rsidR="00AF3433" w:rsidRPr="000F5D17">
              <w:rPr>
                <w:rFonts w:cs="Arial"/>
                <w:color w:val="000000" w:themeColor="text1"/>
                <w:sz w:val="22"/>
                <w:szCs w:val="22"/>
              </w:rPr>
              <w:t>[CS</w:t>
            </w:r>
            <w:r w:rsidR="00571EF0">
              <w:rPr>
                <w:rFonts w:cs="Arial"/>
                <w:color w:val="000000" w:themeColor="text1"/>
                <w:sz w:val="22"/>
                <w:szCs w:val="22"/>
              </w:rPr>
              <w:t>7</w:t>
            </w:r>
            <w:r w:rsidR="00AF3433" w:rsidRPr="000F5D17">
              <w:rPr>
                <w:rFonts w:cs="Arial"/>
                <w:color w:val="000000" w:themeColor="text1"/>
                <w:sz w:val="22"/>
                <w:szCs w:val="22"/>
              </w:rPr>
              <w:t>]</w:t>
            </w:r>
          </w:p>
        </w:tc>
        <w:tc>
          <w:tcPr>
            <w:tcW w:w="5582" w:type="dxa"/>
            <w:vAlign w:val="center"/>
          </w:tcPr>
          <w:p w14:paraId="7D926A9A" w14:textId="68885CFC" w:rsidR="00AF3433" w:rsidRPr="00E0599E" w:rsidRDefault="00AF3433" w:rsidP="00AF3433">
            <w:pPr>
              <w:rPr>
                <w:rFonts w:cs="Arial"/>
                <w:color w:val="000000" w:themeColor="text1"/>
                <w:sz w:val="14"/>
                <w:szCs w:val="20"/>
              </w:rPr>
            </w:pPr>
            <w:r>
              <w:rPr>
                <w:rFonts w:cs="Arial"/>
                <w:color w:val="000000" w:themeColor="text1"/>
                <w:sz w:val="14"/>
                <w:szCs w:val="20"/>
              </w:rPr>
              <w:t>We participated in the annual Trick or Treats So Kids Can Eat effort the International Thespian Society.</w:t>
            </w:r>
          </w:p>
        </w:tc>
      </w:tr>
      <w:tr w:rsidR="00AF3433" w:rsidRPr="00E0599E" w14:paraId="2B0511E6" w14:textId="77777777" w:rsidTr="003250AC">
        <w:trPr>
          <w:trHeight w:val="359"/>
        </w:trPr>
        <w:tc>
          <w:tcPr>
            <w:tcW w:w="785" w:type="dxa"/>
            <w:vAlign w:val="center"/>
          </w:tcPr>
          <w:p w14:paraId="6E588916" w14:textId="0FFE2C9B" w:rsidR="00AF3433" w:rsidRPr="00AF3433" w:rsidRDefault="00AF3433" w:rsidP="00AF3433">
            <w:pPr>
              <w:jc w:val="center"/>
              <w:rPr>
                <w:rFonts w:cs="Arial"/>
                <w:color w:val="000000" w:themeColor="text1"/>
                <w:sz w:val="32"/>
                <w:szCs w:val="32"/>
              </w:rPr>
            </w:pPr>
            <w:r>
              <w:rPr>
                <w:rFonts w:cs="Arial"/>
                <w:color w:val="000000" w:themeColor="text1"/>
                <w:sz w:val="32"/>
                <w:szCs w:val="32"/>
              </w:rPr>
              <w:t>1</w:t>
            </w:r>
          </w:p>
        </w:tc>
        <w:tc>
          <w:tcPr>
            <w:tcW w:w="4338" w:type="dxa"/>
            <w:vAlign w:val="center"/>
          </w:tcPr>
          <w:p w14:paraId="559010AB" w14:textId="55C7EA18" w:rsidR="00AF3433" w:rsidRPr="000F5D17" w:rsidRDefault="00020500" w:rsidP="00AF3433">
            <w:pPr>
              <w:rPr>
                <w:rFonts w:cs="Arial"/>
                <w:color w:val="000000" w:themeColor="text1"/>
                <w:sz w:val="22"/>
                <w:szCs w:val="22"/>
              </w:rPr>
            </w:pPr>
            <w:r>
              <w:rPr>
                <w:rFonts w:cs="Arial"/>
                <w:color w:val="000000" w:themeColor="text1"/>
                <w:sz w:val="22"/>
                <w:szCs w:val="22"/>
              </w:rPr>
              <w:t xml:space="preserve">Adopt a Family for Thanksgiving </w:t>
            </w:r>
            <w:r w:rsidR="00AF3433" w:rsidRPr="000F5D17">
              <w:rPr>
                <w:rFonts w:cs="Arial"/>
                <w:color w:val="000000" w:themeColor="text1"/>
                <w:sz w:val="22"/>
                <w:szCs w:val="22"/>
              </w:rPr>
              <w:t>[CS</w:t>
            </w:r>
            <w:r w:rsidR="00571EF0">
              <w:rPr>
                <w:rFonts w:cs="Arial"/>
                <w:color w:val="000000" w:themeColor="text1"/>
                <w:sz w:val="22"/>
                <w:szCs w:val="22"/>
              </w:rPr>
              <w:t>8</w:t>
            </w:r>
            <w:r w:rsidR="00AF3433" w:rsidRPr="000F5D17">
              <w:rPr>
                <w:rFonts w:cs="Arial"/>
                <w:color w:val="000000" w:themeColor="text1"/>
                <w:sz w:val="22"/>
                <w:szCs w:val="22"/>
              </w:rPr>
              <w:t>]</w:t>
            </w:r>
          </w:p>
        </w:tc>
        <w:tc>
          <w:tcPr>
            <w:tcW w:w="5582" w:type="dxa"/>
            <w:vAlign w:val="center"/>
          </w:tcPr>
          <w:p w14:paraId="12DC5DBF" w14:textId="657FB409" w:rsidR="00AF3433" w:rsidRPr="00E0599E" w:rsidRDefault="00AF3433" w:rsidP="00AF3433">
            <w:pPr>
              <w:rPr>
                <w:rFonts w:cs="Arial"/>
                <w:color w:val="000000" w:themeColor="text1"/>
                <w:sz w:val="18"/>
                <w:szCs w:val="20"/>
              </w:rPr>
            </w:pPr>
            <w:r w:rsidRPr="00E0599E">
              <w:rPr>
                <w:rFonts w:cs="Arial"/>
                <w:color w:val="000000" w:themeColor="text1"/>
                <w:sz w:val="14"/>
                <w:szCs w:val="20"/>
              </w:rPr>
              <w:t>Working with our 9</w:t>
            </w:r>
            <w:r w:rsidRPr="00E0599E">
              <w:rPr>
                <w:rFonts w:cs="Arial"/>
                <w:color w:val="000000" w:themeColor="text1"/>
                <w:sz w:val="14"/>
                <w:szCs w:val="20"/>
                <w:vertAlign w:val="superscript"/>
              </w:rPr>
              <w:t>th</w:t>
            </w:r>
            <w:r w:rsidRPr="00E0599E">
              <w:rPr>
                <w:rFonts w:cs="Arial"/>
                <w:color w:val="000000" w:themeColor="text1"/>
                <w:sz w:val="14"/>
                <w:szCs w:val="20"/>
              </w:rPr>
              <w:t xml:space="preserve"> Grade School Counselor, we adopted a family during Thanksgiving holiday.  We prepared and delivered a meal to the family the day before Thanksgiving, with a gift card for anything we may have missed.</w:t>
            </w:r>
          </w:p>
        </w:tc>
      </w:tr>
      <w:tr w:rsidR="00AF3433" w:rsidRPr="00E0599E" w14:paraId="7CFB9320" w14:textId="77777777" w:rsidTr="003250AC">
        <w:trPr>
          <w:trHeight w:val="341"/>
        </w:trPr>
        <w:tc>
          <w:tcPr>
            <w:tcW w:w="785" w:type="dxa"/>
            <w:tcBorders>
              <w:bottom w:val="single" w:sz="4" w:space="0" w:color="auto"/>
            </w:tcBorders>
            <w:vAlign w:val="center"/>
          </w:tcPr>
          <w:p w14:paraId="1D012B0F" w14:textId="03BCB9FB" w:rsidR="00AF3433" w:rsidRPr="00AF3433" w:rsidRDefault="00AF3433" w:rsidP="00AF3433">
            <w:pPr>
              <w:jc w:val="center"/>
              <w:rPr>
                <w:rFonts w:cs="Arial"/>
                <w:color w:val="000000" w:themeColor="text1"/>
                <w:sz w:val="32"/>
                <w:szCs w:val="32"/>
              </w:rPr>
            </w:pPr>
            <w:r>
              <w:rPr>
                <w:rFonts w:cs="Arial"/>
                <w:color w:val="000000" w:themeColor="text1"/>
                <w:sz w:val="32"/>
                <w:szCs w:val="32"/>
              </w:rPr>
              <w:t>1</w:t>
            </w:r>
          </w:p>
        </w:tc>
        <w:tc>
          <w:tcPr>
            <w:tcW w:w="4338" w:type="dxa"/>
            <w:tcBorders>
              <w:bottom w:val="single" w:sz="4" w:space="0" w:color="auto"/>
            </w:tcBorders>
            <w:vAlign w:val="center"/>
          </w:tcPr>
          <w:p w14:paraId="50DD948C" w14:textId="7A4459CC" w:rsidR="00AF3433" w:rsidRPr="000F5D17" w:rsidRDefault="00020500" w:rsidP="00AF3433">
            <w:pPr>
              <w:rPr>
                <w:rFonts w:cs="Arial"/>
                <w:color w:val="000000" w:themeColor="text1"/>
                <w:sz w:val="22"/>
                <w:szCs w:val="22"/>
              </w:rPr>
            </w:pPr>
            <w:r>
              <w:rPr>
                <w:rFonts w:cs="Arial"/>
                <w:color w:val="000000" w:themeColor="text1"/>
                <w:sz w:val="22"/>
                <w:szCs w:val="22"/>
              </w:rPr>
              <w:t>Adopt a Family for Christmas</w:t>
            </w:r>
            <w:r w:rsidR="00AF3433" w:rsidRPr="000F5D17">
              <w:rPr>
                <w:rFonts w:cs="Arial"/>
                <w:color w:val="000000" w:themeColor="text1"/>
                <w:sz w:val="22"/>
                <w:szCs w:val="22"/>
              </w:rPr>
              <w:t xml:space="preserve"> [CS</w:t>
            </w:r>
            <w:r w:rsidR="00571EF0">
              <w:rPr>
                <w:rFonts w:cs="Arial"/>
                <w:color w:val="000000" w:themeColor="text1"/>
                <w:sz w:val="22"/>
                <w:szCs w:val="22"/>
              </w:rPr>
              <w:t>9</w:t>
            </w:r>
            <w:r w:rsidR="00AF3433" w:rsidRPr="000F5D17">
              <w:rPr>
                <w:rFonts w:cs="Arial"/>
                <w:color w:val="000000" w:themeColor="text1"/>
                <w:sz w:val="22"/>
                <w:szCs w:val="22"/>
              </w:rPr>
              <w:t>]</w:t>
            </w:r>
          </w:p>
        </w:tc>
        <w:tc>
          <w:tcPr>
            <w:tcW w:w="5582" w:type="dxa"/>
            <w:tcBorders>
              <w:bottom w:val="single" w:sz="4" w:space="0" w:color="auto"/>
            </w:tcBorders>
            <w:vAlign w:val="center"/>
          </w:tcPr>
          <w:p w14:paraId="5F989E3E" w14:textId="43E5CF09" w:rsidR="00AF3433" w:rsidRPr="00E0599E" w:rsidRDefault="00AF3433" w:rsidP="00AF3433">
            <w:pPr>
              <w:rPr>
                <w:rFonts w:cs="Arial"/>
                <w:color w:val="000000" w:themeColor="text1"/>
                <w:sz w:val="14"/>
                <w:szCs w:val="20"/>
              </w:rPr>
            </w:pPr>
            <w:r w:rsidRPr="00E0599E">
              <w:rPr>
                <w:rFonts w:cs="Arial"/>
                <w:color w:val="000000" w:themeColor="text1"/>
                <w:sz w:val="14"/>
                <w:szCs w:val="20"/>
              </w:rPr>
              <w:t>Working with our 9</w:t>
            </w:r>
            <w:r w:rsidRPr="00E0599E">
              <w:rPr>
                <w:rFonts w:cs="Arial"/>
                <w:color w:val="000000" w:themeColor="text1"/>
                <w:sz w:val="14"/>
                <w:szCs w:val="20"/>
                <w:vertAlign w:val="superscript"/>
              </w:rPr>
              <w:t>th</w:t>
            </w:r>
            <w:r w:rsidRPr="00E0599E">
              <w:rPr>
                <w:rFonts w:cs="Arial"/>
                <w:color w:val="000000" w:themeColor="text1"/>
                <w:sz w:val="14"/>
                <w:szCs w:val="20"/>
              </w:rPr>
              <w:t xml:space="preserve"> Grade School Counselor, we adopted a family for the Christmas holiday.  We purchased toys, clothes, and gift cards for a needy family and delivered them to the counselor for distribution.</w:t>
            </w:r>
          </w:p>
        </w:tc>
      </w:tr>
      <w:tr w:rsidR="00AF3433" w:rsidRPr="00E0599E" w14:paraId="12499710" w14:textId="77777777" w:rsidTr="003250AC">
        <w:trPr>
          <w:trHeight w:val="341"/>
        </w:trPr>
        <w:tc>
          <w:tcPr>
            <w:tcW w:w="785" w:type="dxa"/>
            <w:tcBorders>
              <w:bottom w:val="single" w:sz="4" w:space="0" w:color="auto"/>
            </w:tcBorders>
            <w:vAlign w:val="center"/>
          </w:tcPr>
          <w:p w14:paraId="57EB5EEE" w14:textId="5BFF2ECA" w:rsidR="00AF3433" w:rsidRPr="00AF3433" w:rsidRDefault="00AF3433" w:rsidP="00AF3433">
            <w:pPr>
              <w:jc w:val="center"/>
              <w:rPr>
                <w:rFonts w:cs="Arial"/>
                <w:color w:val="000000" w:themeColor="text1"/>
                <w:sz w:val="32"/>
                <w:szCs w:val="32"/>
              </w:rPr>
            </w:pPr>
            <w:r>
              <w:rPr>
                <w:rFonts w:cs="Arial"/>
                <w:color w:val="000000" w:themeColor="text1"/>
                <w:sz w:val="32"/>
                <w:szCs w:val="32"/>
              </w:rPr>
              <w:t>5</w:t>
            </w:r>
          </w:p>
        </w:tc>
        <w:tc>
          <w:tcPr>
            <w:tcW w:w="4338" w:type="dxa"/>
            <w:tcBorders>
              <w:bottom w:val="single" w:sz="4" w:space="0" w:color="auto"/>
            </w:tcBorders>
            <w:vAlign w:val="center"/>
          </w:tcPr>
          <w:p w14:paraId="7BA5C470" w14:textId="55C07170" w:rsidR="00AF3433" w:rsidRPr="000F5D17" w:rsidRDefault="00020500" w:rsidP="00AF3433">
            <w:pPr>
              <w:pStyle w:val="Heading2"/>
              <w:rPr>
                <w:rFonts w:ascii="Arial" w:hAnsi="Arial" w:cs="Arial"/>
                <w:color w:val="000000" w:themeColor="text1"/>
                <w:sz w:val="22"/>
                <w:szCs w:val="22"/>
              </w:rPr>
            </w:pPr>
            <w:r>
              <w:rPr>
                <w:rFonts w:ascii="Arial" w:hAnsi="Arial" w:cs="Arial"/>
                <w:color w:val="000000" w:themeColor="text1"/>
                <w:sz w:val="22"/>
                <w:szCs w:val="22"/>
              </w:rPr>
              <w:t>AKA Shoe Drive</w:t>
            </w:r>
            <w:r w:rsidR="00571EF0">
              <w:rPr>
                <w:rFonts w:ascii="Arial" w:hAnsi="Arial" w:cs="Arial"/>
                <w:color w:val="000000" w:themeColor="text1"/>
                <w:sz w:val="22"/>
                <w:szCs w:val="22"/>
              </w:rPr>
              <w:t xml:space="preserve"> [CS10</w:t>
            </w:r>
            <w:r w:rsidR="00AF3433" w:rsidRPr="000F5D17">
              <w:rPr>
                <w:rFonts w:ascii="Arial" w:hAnsi="Arial" w:cs="Arial"/>
                <w:color w:val="000000" w:themeColor="text1"/>
                <w:sz w:val="22"/>
                <w:szCs w:val="22"/>
              </w:rPr>
              <w:t>]</w:t>
            </w:r>
          </w:p>
        </w:tc>
        <w:tc>
          <w:tcPr>
            <w:tcW w:w="5582" w:type="dxa"/>
            <w:tcBorders>
              <w:bottom w:val="single" w:sz="4" w:space="0" w:color="auto"/>
            </w:tcBorders>
            <w:vAlign w:val="center"/>
          </w:tcPr>
          <w:p w14:paraId="216DF480" w14:textId="055D0C56" w:rsidR="00AF3433" w:rsidRPr="00E0599E" w:rsidRDefault="00AF3433" w:rsidP="00AF3433">
            <w:pPr>
              <w:rPr>
                <w:rFonts w:cs="Arial"/>
                <w:color w:val="000000" w:themeColor="text1"/>
                <w:sz w:val="14"/>
                <w:szCs w:val="20"/>
              </w:rPr>
            </w:pPr>
            <w:r w:rsidRPr="00E0599E">
              <w:rPr>
                <w:rFonts w:cs="Arial"/>
                <w:color w:val="000000" w:themeColor="text1"/>
                <w:sz w:val="14"/>
                <w:szCs w:val="20"/>
              </w:rPr>
              <w:t xml:space="preserve">Working </w:t>
            </w:r>
            <w:r>
              <w:rPr>
                <w:rFonts w:cs="Arial"/>
                <w:color w:val="000000" w:themeColor="text1"/>
                <w:sz w:val="14"/>
                <w:szCs w:val="20"/>
              </w:rPr>
              <w:t>with</w:t>
            </w:r>
            <w:r w:rsidRPr="00E0599E">
              <w:rPr>
                <w:rFonts w:cs="Arial"/>
                <w:color w:val="000000" w:themeColor="text1"/>
                <w:sz w:val="14"/>
                <w:szCs w:val="20"/>
              </w:rPr>
              <w:t xml:space="preserve"> the sorority of our administrator, Priscilla Moye, we collected over </w:t>
            </w:r>
            <w:r>
              <w:rPr>
                <w:rFonts w:cs="Arial"/>
                <w:color w:val="000000" w:themeColor="text1"/>
                <w:sz w:val="14"/>
                <w:szCs w:val="20"/>
              </w:rPr>
              <w:t>1</w:t>
            </w:r>
            <w:r w:rsidRPr="00E0599E">
              <w:rPr>
                <w:rFonts w:cs="Arial"/>
                <w:color w:val="000000" w:themeColor="text1"/>
                <w:sz w:val="14"/>
                <w:szCs w:val="20"/>
              </w:rPr>
              <w:t>75 pairs of shoes for</w:t>
            </w:r>
            <w:r>
              <w:rPr>
                <w:rFonts w:cs="Arial"/>
                <w:color w:val="000000" w:themeColor="text1"/>
                <w:sz w:val="14"/>
                <w:szCs w:val="20"/>
              </w:rPr>
              <w:t xml:space="preserve"> the AKA sorority. We publicized this to get our whole school involved</w:t>
            </w:r>
            <w:r w:rsidRPr="00E0599E">
              <w:rPr>
                <w:rFonts w:cs="Arial"/>
                <w:color w:val="000000" w:themeColor="text1"/>
                <w:sz w:val="14"/>
                <w:szCs w:val="20"/>
              </w:rPr>
              <w:t xml:space="preserve"> She delivered them to</w:t>
            </w:r>
            <w:r>
              <w:rPr>
                <w:rFonts w:cs="Arial"/>
                <w:color w:val="000000" w:themeColor="text1"/>
                <w:sz w:val="14"/>
                <w:szCs w:val="20"/>
              </w:rPr>
              <w:t xml:space="preserve"> the organization on our behalf and they were shipped to needy schools in Africa. This was a week-long drive.</w:t>
            </w:r>
          </w:p>
        </w:tc>
      </w:tr>
      <w:tr w:rsidR="00AF3433" w:rsidRPr="00E0599E" w14:paraId="2DCE8429" w14:textId="77777777" w:rsidTr="003250AC">
        <w:trPr>
          <w:trHeight w:val="341"/>
        </w:trPr>
        <w:tc>
          <w:tcPr>
            <w:tcW w:w="785" w:type="dxa"/>
            <w:tcBorders>
              <w:bottom w:val="single" w:sz="4" w:space="0" w:color="auto"/>
            </w:tcBorders>
            <w:vAlign w:val="center"/>
          </w:tcPr>
          <w:p w14:paraId="00D8C775" w14:textId="533B0B3D" w:rsidR="00AF3433" w:rsidRPr="00AF3433" w:rsidRDefault="00AF3433" w:rsidP="00AF3433">
            <w:pPr>
              <w:jc w:val="center"/>
              <w:rPr>
                <w:rFonts w:cs="Arial"/>
                <w:color w:val="000000" w:themeColor="text1"/>
                <w:sz w:val="32"/>
                <w:szCs w:val="32"/>
              </w:rPr>
            </w:pPr>
            <w:r>
              <w:rPr>
                <w:rFonts w:cs="Arial"/>
                <w:color w:val="000000" w:themeColor="text1"/>
                <w:sz w:val="32"/>
                <w:szCs w:val="32"/>
              </w:rPr>
              <w:t>1</w:t>
            </w:r>
          </w:p>
        </w:tc>
        <w:tc>
          <w:tcPr>
            <w:tcW w:w="4338" w:type="dxa"/>
            <w:tcBorders>
              <w:bottom w:val="single" w:sz="4" w:space="0" w:color="auto"/>
            </w:tcBorders>
            <w:vAlign w:val="center"/>
          </w:tcPr>
          <w:p w14:paraId="17689226" w14:textId="10EB96E3" w:rsidR="00AF3433" w:rsidRPr="000F5D17" w:rsidRDefault="00020500" w:rsidP="00AF3433">
            <w:pPr>
              <w:pStyle w:val="Heading2"/>
              <w:rPr>
                <w:rFonts w:ascii="Arial" w:hAnsi="Arial" w:cs="Arial"/>
                <w:color w:val="000000" w:themeColor="text1"/>
                <w:sz w:val="22"/>
                <w:szCs w:val="22"/>
              </w:rPr>
            </w:pPr>
            <w:r>
              <w:rPr>
                <w:rFonts w:ascii="Arial" w:hAnsi="Arial" w:cs="Arial"/>
                <w:color w:val="000000" w:themeColor="text1"/>
                <w:sz w:val="22"/>
                <w:szCs w:val="22"/>
              </w:rPr>
              <w:t>Thescon “Minute to Win It”</w:t>
            </w:r>
            <w:r w:rsidR="00AF3433" w:rsidRPr="000F5D17">
              <w:rPr>
                <w:rFonts w:ascii="Arial" w:hAnsi="Arial" w:cs="Arial"/>
                <w:color w:val="000000" w:themeColor="text1"/>
                <w:sz w:val="22"/>
                <w:szCs w:val="22"/>
              </w:rPr>
              <w:t xml:space="preserve"> [CS</w:t>
            </w:r>
            <w:r w:rsidR="00571EF0">
              <w:rPr>
                <w:rFonts w:ascii="Arial" w:hAnsi="Arial" w:cs="Arial"/>
                <w:color w:val="000000" w:themeColor="text1"/>
                <w:sz w:val="22"/>
                <w:szCs w:val="22"/>
              </w:rPr>
              <w:t>11</w:t>
            </w:r>
            <w:r w:rsidR="00AF3433" w:rsidRPr="000F5D17">
              <w:rPr>
                <w:rFonts w:ascii="Arial" w:hAnsi="Arial" w:cs="Arial"/>
                <w:color w:val="000000" w:themeColor="text1"/>
                <w:sz w:val="22"/>
                <w:szCs w:val="22"/>
              </w:rPr>
              <w:t>]</w:t>
            </w:r>
          </w:p>
        </w:tc>
        <w:tc>
          <w:tcPr>
            <w:tcW w:w="5582" w:type="dxa"/>
            <w:tcBorders>
              <w:bottom w:val="single" w:sz="4" w:space="0" w:color="auto"/>
            </w:tcBorders>
            <w:vAlign w:val="center"/>
          </w:tcPr>
          <w:p w14:paraId="21BB6997" w14:textId="3DE919AE" w:rsidR="00AF3433" w:rsidRPr="00E0599E" w:rsidRDefault="00AF3433" w:rsidP="00AF3433">
            <w:pPr>
              <w:tabs>
                <w:tab w:val="left" w:pos="1258"/>
              </w:tabs>
              <w:rPr>
                <w:rFonts w:cs="Arial"/>
                <w:color w:val="000000" w:themeColor="text1"/>
                <w:sz w:val="14"/>
                <w:szCs w:val="20"/>
              </w:rPr>
            </w:pPr>
            <w:r w:rsidRPr="00E0599E">
              <w:rPr>
                <w:rFonts w:cs="Arial"/>
                <w:color w:val="000000" w:themeColor="text1"/>
                <w:sz w:val="14"/>
                <w:szCs w:val="20"/>
              </w:rPr>
              <w:t>As a troupe, we collected change prior to the state conference so that we would be prepared to contribute;D</w:t>
            </w:r>
          </w:p>
        </w:tc>
      </w:tr>
      <w:tr w:rsidR="00AF3433" w:rsidRPr="00E0599E" w14:paraId="7E46150B" w14:textId="77777777" w:rsidTr="003250AC">
        <w:trPr>
          <w:trHeight w:val="341"/>
        </w:trPr>
        <w:tc>
          <w:tcPr>
            <w:tcW w:w="785" w:type="dxa"/>
            <w:tcBorders>
              <w:bottom w:val="single" w:sz="4" w:space="0" w:color="auto"/>
            </w:tcBorders>
            <w:vAlign w:val="center"/>
          </w:tcPr>
          <w:p w14:paraId="7C8C7027" w14:textId="7B48E015" w:rsidR="00AF3433" w:rsidRPr="00AF3433" w:rsidRDefault="00AF3433" w:rsidP="00AF3433">
            <w:pPr>
              <w:jc w:val="center"/>
              <w:rPr>
                <w:rFonts w:cs="Arial"/>
                <w:color w:val="000000" w:themeColor="text1"/>
                <w:sz w:val="32"/>
                <w:szCs w:val="32"/>
              </w:rPr>
            </w:pPr>
            <w:r>
              <w:rPr>
                <w:rFonts w:cs="Arial"/>
                <w:color w:val="000000" w:themeColor="text1"/>
                <w:sz w:val="32"/>
                <w:szCs w:val="32"/>
              </w:rPr>
              <w:t>1</w:t>
            </w:r>
          </w:p>
        </w:tc>
        <w:tc>
          <w:tcPr>
            <w:tcW w:w="4338" w:type="dxa"/>
            <w:tcBorders>
              <w:bottom w:val="single" w:sz="4" w:space="0" w:color="auto"/>
            </w:tcBorders>
            <w:vAlign w:val="center"/>
          </w:tcPr>
          <w:p w14:paraId="32B792F0" w14:textId="5488AED9" w:rsidR="00AF3433" w:rsidRPr="000F5D17" w:rsidRDefault="00020500" w:rsidP="00AF3433">
            <w:pPr>
              <w:pStyle w:val="Heading2"/>
              <w:rPr>
                <w:rFonts w:ascii="Arial" w:hAnsi="Arial" w:cs="Arial"/>
                <w:color w:val="000000" w:themeColor="text1"/>
                <w:sz w:val="22"/>
                <w:szCs w:val="22"/>
              </w:rPr>
            </w:pPr>
            <w:r>
              <w:rPr>
                <w:rFonts w:ascii="Arial" w:hAnsi="Arial" w:cs="Arial"/>
                <w:color w:val="000000" w:themeColor="text1"/>
                <w:sz w:val="22"/>
                <w:szCs w:val="22"/>
              </w:rPr>
              <w:t>Horizon Kick Ball Buddies</w:t>
            </w:r>
            <w:r w:rsidR="00AF3433" w:rsidRPr="000F5D17">
              <w:rPr>
                <w:rFonts w:ascii="Arial" w:hAnsi="Arial" w:cs="Arial"/>
                <w:color w:val="000000" w:themeColor="text1"/>
                <w:sz w:val="22"/>
                <w:szCs w:val="22"/>
              </w:rPr>
              <w:t xml:space="preserve"> [CS1</w:t>
            </w:r>
            <w:r w:rsidR="00571EF0">
              <w:rPr>
                <w:rFonts w:ascii="Arial" w:hAnsi="Arial" w:cs="Arial"/>
                <w:color w:val="000000" w:themeColor="text1"/>
                <w:sz w:val="22"/>
                <w:szCs w:val="22"/>
              </w:rPr>
              <w:t>2</w:t>
            </w:r>
            <w:r w:rsidR="00AF3433" w:rsidRPr="000F5D17">
              <w:rPr>
                <w:rFonts w:ascii="Arial" w:hAnsi="Arial" w:cs="Arial"/>
                <w:color w:val="000000" w:themeColor="text1"/>
                <w:sz w:val="22"/>
                <w:szCs w:val="22"/>
              </w:rPr>
              <w:t>]</w:t>
            </w:r>
          </w:p>
        </w:tc>
        <w:tc>
          <w:tcPr>
            <w:tcW w:w="5582" w:type="dxa"/>
            <w:tcBorders>
              <w:bottom w:val="single" w:sz="4" w:space="0" w:color="auto"/>
            </w:tcBorders>
            <w:vAlign w:val="center"/>
          </w:tcPr>
          <w:p w14:paraId="478CC3F3" w14:textId="619BFB6D" w:rsidR="00AF3433" w:rsidRPr="00E0599E" w:rsidRDefault="00AF3433" w:rsidP="00AF3433">
            <w:pPr>
              <w:rPr>
                <w:rFonts w:cs="Arial"/>
                <w:color w:val="000000" w:themeColor="text1"/>
                <w:sz w:val="18"/>
                <w:szCs w:val="20"/>
              </w:rPr>
            </w:pPr>
            <w:r w:rsidRPr="00E0599E">
              <w:rPr>
                <w:rFonts w:cs="Arial"/>
                <w:color w:val="000000" w:themeColor="text1"/>
                <w:sz w:val="14"/>
                <w:szCs w:val="20"/>
              </w:rPr>
              <w:t>As a troupe, we provided buddies in the Spring for a baseball game for the Acworth Horizon League – a league for Students with Special Needs</w:t>
            </w:r>
          </w:p>
        </w:tc>
      </w:tr>
      <w:tr w:rsidR="00AF3433" w:rsidRPr="00E0599E" w14:paraId="4952B2A2" w14:textId="77777777" w:rsidTr="00E86287">
        <w:trPr>
          <w:trHeight w:val="341"/>
        </w:trPr>
        <w:tc>
          <w:tcPr>
            <w:tcW w:w="785" w:type="dxa"/>
            <w:shd w:val="clear" w:color="auto" w:fill="DBE5F1" w:themeFill="accent1" w:themeFillTint="33"/>
            <w:vAlign w:val="center"/>
          </w:tcPr>
          <w:p w14:paraId="61A24A0B" w14:textId="3E072E8F" w:rsidR="00AF3433" w:rsidRPr="00BC3B20" w:rsidRDefault="00F66428" w:rsidP="00BC3B20">
            <w:pPr>
              <w:jc w:val="center"/>
              <w:rPr>
                <w:color w:val="000000" w:themeColor="text1"/>
                <w:sz w:val="32"/>
                <w:szCs w:val="32"/>
              </w:rPr>
            </w:pPr>
            <w:r>
              <w:rPr>
                <w:color w:val="000000" w:themeColor="text1"/>
                <w:sz w:val="32"/>
                <w:szCs w:val="32"/>
              </w:rPr>
              <w:t>32</w:t>
            </w:r>
          </w:p>
        </w:tc>
        <w:tc>
          <w:tcPr>
            <w:tcW w:w="9920" w:type="dxa"/>
            <w:gridSpan w:val="2"/>
            <w:shd w:val="clear" w:color="auto" w:fill="DBE5F1" w:themeFill="accent1" w:themeFillTint="33"/>
            <w:vAlign w:val="center"/>
          </w:tcPr>
          <w:p w14:paraId="29FF7C5D" w14:textId="55539DE6" w:rsidR="00AF3433" w:rsidRPr="00E0599E" w:rsidRDefault="00AF3433" w:rsidP="00AF3433">
            <w:pPr>
              <w:rPr>
                <w:color w:val="000000" w:themeColor="text1"/>
                <w:sz w:val="18"/>
                <w:szCs w:val="20"/>
              </w:rPr>
            </w:pPr>
            <w:r w:rsidRPr="00E0599E">
              <w:rPr>
                <w:rFonts w:cs="Arial"/>
                <w:color w:val="000000" w:themeColor="text1"/>
                <w:sz w:val="18"/>
                <w:szCs w:val="20"/>
              </w:rPr>
              <w:t xml:space="preserve">Total Score Earned   Maximum allowed 20 points </w:t>
            </w:r>
          </w:p>
        </w:tc>
      </w:tr>
    </w:tbl>
    <w:p w14:paraId="049BC932" w14:textId="77777777" w:rsidR="00FC537D" w:rsidRPr="00E0599E" w:rsidRDefault="00FC537D" w:rsidP="00FC537D">
      <w:pPr>
        <w:rPr>
          <w:color w:val="000000" w:themeColor="text1"/>
          <w:sz w:val="22"/>
        </w:rPr>
      </w:pPr>
    </w:p>
    <w:p w14:paraId="0A5A1909" w14:textId="77777777" w:rsidR="008B3088" w:rsidRPr="00E0599E" w:rsidRDefault="008B3088">
      <w:pPr>
        <w:rPr>
          <w:color w:val="000000" w:themeColor="text1"/>
          <w:sz w:val="22"/>
        </w:rPr>
      </w:pPr>
    </w:p>
    <w:tbl>
      <w:tblPr>
        <w:tblStyle w:val="TableGrid"/>
        <w:tblW w:w="10671" w:type="dxa"/>
        <w:tblLook w:val="04A0" w:firstRow="1" w:lastRow="0" w:firstColumn="1" w:lastColumn="0" w:noHBand="0" w:noVBand="1"/>
      </w:tblPr>
      <w:tblGrid>
        <w:gridCol w:w="782"/>
        <w:gridCol w:w="4326"/>
        <w:gridCol w:w="5563"/>
      </w:tblGrid>
      <w:tr w:rsidR="007621F9" w:rsidRPr="00E0599E" w14:paraId="72047C4F" w14:textId="77777777" w:rsidTr="00F66428">
        <w:trPr>
          <w:trHeight w:val="642"/>
        </w:trPr>
        <w:tc>
          <w:tcPr>
            <w:tcW w:w="782" w:type="dxa"/>
            <w:tcBorders>
              <w:right w:val="single" w:sz="4" w:space="0" w:color="auto"/>
            </w:tcBorders>
            <w:shd w:val="clear" w:color="auto" w:fill="E6E6E6"/>
            <w:vAlign w:val="bottom"/>
          </w:tcPr>
          <w:p w14:paraId="3D7F3501" w14:textId="77777777" w:rsidR="00B20007" w:rsidRPr="00E0599E" w:rsidRDefault="00B20007" w:rsidP="008B3088">
            <w:pPr>
              <w:rPr>
                <w:color w:val="000000" w:themeColor="text1"/>
                <w:sz w:val="18"/>
                <w:szCs w:val="20"/>
              </w:rPr>
            </w:pPr>
            <w:r w:rsidRPr="00E0599E">
              <w:rPr>
                <w:b/>
                <w:color w:val="000000" w:themeColor="text1"/>
                <w:sz w:val="14"/>
                <w:szCs w:val="16"/>
              </w:rPr>
              <w:t>For Auditor SCORE</w:t>
            </w:r>
          </w:p>
        </w:tc>
        <w:tc>
          <w:tcPr>
            <w:tcW w:w="4326" w:type="dxa"/>
            <w:tcBorders>
              <w:left w:val="single" w:sz="4" w:space="0" w:color="auto"/>
            </w:tcBorders>
            <w:shd w:val="clear" w:color="auto" w:fill="E6E6E6"/>
          </w:tcPr>
          <w:p w14:paraId="54212CD2" w14:textId="77777777" w:rsidR="00B20007" w:rsidRPr="00E0599E" w:rsidRDefault="00B20007" w:rsidP="00DD11A7">
            <w:pPr>
              <w:rPr>
                <w:rFonts w:cs="Arial"/>
                <w:b/>
                <w:color w:val="000000" w:themeColor="text1"/>
                <w:sz w:val="2"/>
                <w:szCs w:val="4"/>
              </w:rPr>
            </w:pPr>
            <w:r w:rsidRPr="00E0599E">
              <w:rPr>
                <w:rFonts w:cs="Arial"/>
                <w:b/>
                <w:color w:val="000000" w:themeColor="text1"/>
                <w:sz w:val="2"/>
                <w:szCs w:val="4"/>
              </w:rPr>
              <w:t xml:space="preserve">  </w:t>
            </w:r>
          </w:p>
          <w:p w14:paraId="17C15CBE" w14:textId="77777777" w:rsidR="00B20007" w:rsidRPr="00E0599E" w:rsidRDefault="00B20007" w:rsidP="00B20007">
            <w:pPr>
              <w:rPr>
                <w:rFonts w:cs="Arial"/>
                <w:b/>
                <w:color w:val="000000" w:themeColor="text1"/>
                <w:sz w:val="14"/>
                <w:szCs w:val="16"/>
              </w:rPr>
            </w:pPr>
            <w:r w:rsidRPr="00E0599E">
              <w:rPr>
                <w:rFonts w:cs="Arial"/>
                <w:b/>
                <w:color w:val="000000" w:themeColor="text1"/>
                <w:sz w:val="22"/>
              </w:rPr>
              <w:t xml:space="preserve">Participation  </w:t>
            </w:r>
            <w:r w:rsidR="001D4B21" w:rsidRPr="00E0599E">
              <w:rPr>
                <w:rFonts w:cs="Arial"/>
                <w:b/>
                <w:color w:val="000000" w:themeColor="text1"/>
                <w:sz w:val="14"/>
                <w:szCs w:val="16"/>
              </w:rPr>
              <w:t xml:space="preserve">(ex. Trip to see Wicked- 10 students) </w:t>
            </w:r>
          </w:p>
          <w:p w14:paraId="700FA070" w14:textId="77777777" w:rsidR="00B20007" w:rsidRPr="00E0599E" w:rsidRDefault="00B20007" w:rsidP="00B20007">
            <w:pPr>
              <w:rPr>
                <w:rFonts w:cs="Arial"/>
                <w:color w:val="000000" w:themeColor="text1"/>
                <w:sz w:val="18"/>
                <w:szCs w:val="20"/>
              </w:rPr>
            </w:pPr>
            <w:r w:rsidRPr="00E0599E">
              <w:rPr>
                <w:rFonts w:cs="Arial"/>
                <w:color w:val="000000" w:themeColor="text1"/>
                <w:sz w:val="14"/>
                <w:szCs w:val="16"/>
              </w:rPr>
              <w:t>Evidence can include programs and registrations</w:t>
            </w:r>
          </w:p>
        </w:tc>
        <w:tc>
          <w:tcPr>
            <w:tcW w:w="5563" w:type="dxa"/>
            <w:tcBorders>
              <w:left w:val="nil"/>
            </w:tcBorders>
            <w:shd w:val="clear" w:color="auto" w:fill="E6E6E6"/>
          </w:tcPr>
          <w:p w14:paraId="228AEA77" w14:textId="77777777" w:rsidR="001D4B21" w:rsidRPr="00E0599E" w:rsidRDefault="001D4B21" w:rsidP="001D4B21">
            <w:pPr>
              <w:rPr>
                <w:rFonts w:cs="Arial"/>
                <w:b/>
                <w:color w:val="000000" w:themeColor="text1"/>
                <w:sz w:val="22"/>
              </w:rPr>
            </w:pPr>
            <w:r w:rsidRPr="00E0599E">
              <w:rPr>
                <w:rFonts w:cs="Arial"/>
                <w:b/>
                <w:color w:val="000000" w:themeColor="text1"/>
                <w:sz w:val="22"/>
              </w:rPr>
              <w:t xml:space="preserve">Description </w:t>
            </w:r>
          </w:p>
          <w:p w14:paraId="4651A1C9" w14:textId="77777777" w:rsidR="001D4B21" w:rsidRPr="00E0599E" w:rsidRDefault="001D4B21" w:rsidP="001D4B21">
            <w:pPr>
              <w:rPr>
                <w:rFonts w:cs="Arial"/>
                <w:b/>
                <w:color w:val="000000" w:themeColor="text1"/>
                <w:sz w:val="14"/>
                <w:szCs w:val="16"/>
              </w:rPr>
            </w:pPr>
            <w:r w:rsidRPr="00E0599E">
              <w:rPr>
                <w:rFonts w:cs="Arial"/>
                <w:b/>
                <w:color w:val="000000" w:themeColor="text1"/>
                <w:sz w:val="14"/>
                <w:szCs w:val="16"/>
              </w:rPr>
              <w:t xml:space="preserve"> (ex. Thespian Troupe Field Trip) </w:t>
            </w:r>
          </w:p>
          <w:p w14:paraId="44B86B98" w14:textId="77777777" w:rsidR="00B20007" w:rsidRPr="00E0599E" w:rsidRDefault="00B20007" w:rsidP="00DD11A7">
            <w:pPr>
              <w:rPr>
                <w:rFonts w:cs="Arial"/>
                <w:b/>
                <w:color w:val="000000" w:themeColor="text1"/>
                <w:sz w:val="2"/>
                <w:szCs w:val="4"/>
              </w:rPr>
            </w:pPr>
          </w:p>
        </w:tc>
      </w:tr>
      <w:tr w:rsidR="003250AC" w:rsidRPr="00E0599E" w14:paraId="1042A294" w14:textId="77777777" w:rsidTr="00316737">
        <w:trPr>
          <w:trHeight w:val="427"/>
        </w:trPr>
        <w:tc>
          <w:tcPr>
            <w:tcW w:w="782" w:type="dxa"/>
            <w:vAlign w:val="center"/>
          </w:tcPr>
          <w:p w14:paraId="6ED0354F" w14:textId="49655BF8" w:rsidR="003250AC" w:rsidRPr="00316737" w:rsidRDefault="003250AC" w:rsidP="003250AC">
            <w:pPr>
              <w:jc w:val="center"/>
              <w:rPr>
                <w:rFonts w:cs="Arial"/>
                <w:color w:val="000000" w:themeColor="text1"/>
                <w:sz w:val="32"/>
                <w:szCs w:val="32"/>
              </w:rPr>
            </w:pPr>
            <w:r w:rsidRPr="00316737">
              <w:rPr>
                <w:rFonts w:cs="Arial"/>
                <w:color w:val="000000" w:themeColor="text1"/>
                <w:sz w:val="32"/>
                <w:szCs w:val="32"/>
              </w:rPr>
              <w:t>3</w:t>
            </w:r>
          </w:p>
        </w:tc>
        <w:tc>
          <w:tcPr>
            <w:tcW w:w="4326" w:type="dxa"/>
            <w:vAlign w:val="center"/>
          </w:tcPr>
          <w:p w14:paraId="449A05C5" w14:textId="09092004" w:rsidR="003250AC" w:rsidRPr="00E0599E" w:rsidRDefault="00D06776" w:rsidP="003250AC">
            <w:pPr>
              <w:rPr>
                <w:rFonts w:cs="Arial"/>
                <w:color w:val="000000" w:themeColor="text1"/>
                <w:sz w:val="18"/>
                <w:szCs w:val="20"/>
              </w:rPr>
            </w:pPr>
            <w:r>
              <w:rPr>
                <w:rFonts w:cs="Arial"/>
                <w:color w:val="000000" w:themeColor="text1"/>
                <w:sz w:val="18"/>
                <w:szCs w:val="20"/>
              </w:rPr>
              <w:t xml:space="preserve">Thespian Troupe Field </w:t>
            </w:r>
            <w:r w:rsidR="003250AC" w:rsidRPr="00E0599E">
              <w:rPr>
                <w:rFonts w:cs="Arial"/>
                <w:color w:val="000000" w:themeColor="text1"/>
                <w:sz w:val="18"/>
                <w:szCs w:val="20"/>
              </w:rPr>
              <w:t>Trip to see Artrageous at the Cobb Energy Centre (Fall 2015) [PA1]</w:t>
            </w:r>
          </w:p>
        </w:tc>
        <w:tc>
          <w:tcPr>
            <w:tcW w:w="5562" w:type="dxa"/>
          </w:tcPr>
          <w:p w14:paraId="63DC29F6" w14:textId="7B0A9EC1" w:rsidR="003250AC" w:rsidRPr="00E0599E" w:rsidRDefault="003250AC" w:rsidP="003250AC">
            <w:pPr>
              <w:rPr>
                <w:rFonts w:cs="Arial"/>
                <w:color w:val="000000" w:themeColor="text1"/>
                <w:sz w:val="16"/>
                <w:szCs w:val="18"/>
              </w:rPr>
            </w:pPr>
            <w:r w:rsidRPr="00E0599E">
              <w:rPr>
                <w:rFonts w:cs="Arial"/>
                <w:color w:val="000000" w:themeColor="text1"/>
                <w:sz w:val="16"/>
                <w:szCs w:val="18"/>
              </w:rPr>
              <w:t>Troupe members attended the musical showcase event after evaluating the style of producing visual arts while delivering musical performances.</w:t>
            </w:r>
          </w:p>
        </w:tc>
      </w:tr>
      <w:tr w:rsidR="00D06776" w:rsidRPr="00E0599E" w14:paraId="38D79F50" w14:textId="77777777" w:rsidTr="00316737">
        <w:trPr>
          <w:trHeight w:val="427"/>
        </w:trPr>
        <w:tc>
          <w:tcPr>
            <w:tcW w:w="782" w:type="dxa"/>
            <w:vAlign w:val="center"/>
          </w:tcPr>
          <w:p w14:paraId="54BCE3E5" w14:textId="159ABEBC" w:rsidR="00D06776" w:rsidRPr="00316737" w:rsidRDefault="00D06776" w:rsidP="003250AC">
            <w:pPr>
              <w:jc w:val="center"/>
              <w:rPr>
                <w:rFonts w:cs="Arial"/>
                <w:color w:val="000000" w:themeColor="text1"/>
                <w:sz w:val="32"/>
                <w:szCs w:val="32"/>
              </w:rPr>
            </w:pPr>
            <w:r>
              <w:rPr>
                <w:rFonts w:cs="Arial"/>
                <w:color w:val="000000" w:themeColor="text1"/>
                <w:sz w:val="32"/>
                <w:szCs w:val="32"/>
              </w:rPr>
              <w:t>3</w:t>
            </w:r>
          </w:p>
        </w:tc>
        <w:tc>
          <w:tcPr>
            <w:tcW w:w="4326" w:type="dxa"/>
            <w:vAlign w:val="center"/>
          </w:tcPr>
          <w:p w14:paraId="6D7FAB9E" w14:textId="2DC1064C" w:rsidR="00D06776" w:rsidRPr="00D06776" w:rsidRDefault="00D06776" w:rsidP="003250AC">
            <w:pPr>
              <w:rPr>
                <w:rFonts w:cs="Arial"/>
                <w:color w:val="000000" w:themeColor="text1"/>
                <w:sz w:val="18"/>
                <w:szCs w:val="20"/>
              </w:rPr>
            </w:pPr>
            <w:r>
              <w:rPr>
                <w:rFonts w:cs="Arial"/>
                <w:color w:val="000000" w:themeColor="text1"/>
                <w:sz w:val="18"/>
                <w:szCs w:val="20"/>
              </w:rPr>
              <w:t xml:space="preserve">Thespian Troupe Field Trip: Production of </w:t>
            </w:r>
            <w:r>
              <w:rPr>
                <w:rFonts w:cs="Arial"/>
                <w:i/>
                <w:color w:val="000000" w:themeColor="text1"/>
                <w:sz w:val="18"/>
                <w:szCs w:val="20"/>
              </w:rPr>
              <w:t>Eurydice</w:t>
            </w:r>
            <w:r>
              <w:rPr>
                <w:rFonts w:cs="Arial"/>
                <w:color w:val="000000" w:themeColor="text1"/>
                <w:sz w:val="18"/>
                <w:szCs w:val="20"/>
              </w:rPr>
              <w:t xml:space="preserve"> at Kennesaw State University [PA2]</w:t>
            </w:r>
          </w:p>
        </w:tc>
        <w:tc>
          <w:tcPr>
            <w:tcW w:w="5562" w:type="dxa"/>
          </w:tcPr>
          <w:p w14:paraId="55E7CE06" w14:textId="397524F2" w:rsidR="00D06776" w:rsidRPr="00E0599E" w:rsidRDefault="00D06776" w:rsidP="003250AC">
            <w:pPr>
              <w:rPr>
                <w:rFonts w:cs="Arial"/>
                <w:color w:val="000000" w:themeColor="text1"/>
                <w:sz w:val="16"/>
                <w:szCs w:val="18"/>
              </w:rPr>
            </w:pPr>
            <w:r>
              <w:rPr>
                <w:rFonts w:cs="Arial"/>
                <w:color w:val="000000" w:themeColor="text1"/>
                <w:sz w:val="16"/>
                <w:szCs w:val="18"/>
              </w:rPr>
              <w:t xml:space="preserve">Troupe members attended the KSU student-directed performance of </w:t>
            </w:r>
            <w:r>
              <w:rPr>
                <w:rFonts w:cs="Arial"/>
                <w:i/>
                <w:color w:val="000000" w:themeColor="text1"/>
                <w:sz w:val="16"/>
                <w:szCs w:val="18"/>
              </w:rPr>
              <w:t xml:space="preserve">Eurydice; </w:t>
            </w:r>
            <w:r>
              <w:rPr>
                <w:rFonts w:cs="Arial"/>
                <w:color w:val="000000" w:themeColor="text1"/>
                <w:sz w:val="16"/>
                <w:szCs w:val="18"/>
              </w:rPr>
              <w:t>we were able to view the final dress-tech performance and talk with the director, cast, and crew after the show.</w:t>
            </w:r>
          </w:p>
        </w:tc>
      </w:tr>
      <w:tr w:rsidR="003250AC" w:rsidRPr="00E0599E" w14:paraId="74A1F76D" w14:textId="77777777" w:rsidTr="00316737">
        <w:trPr>
          <w:trHeight w:val="427"/>
        </w:trPr>
        <w:tc>
          <w:tcPr>
            <w:tcW w:w="782" w:type="dxa"/>
            <w:vAlign w:val="center"/>
          </w:tcPr>
          <w:p w14:paraId="6060BCA1" w14:textId="6534676D" w:rsidR="003250AC" w:rsidRPr="00316737" w:rsidRDefault="00316737" w:rsidP="003250AC">
            <w:pPr>
              <w:jc w:val="center"/>
              <w:rPr>
                <w:rFonts w:cs="Arial"/>
                <w:color w:val="000000" w:themeColor="text1"/>
                <w:sz w:val="32"/>
                <w:szCs w:val="32"/>
              </w:rPr>
            </w:pPr>
            <w:r w:rsidRPr="00316737">
              <w:rPr>
                <w:rFonts w:cs="Arial"/>
                <w:color w:val="000000" w:themeColor="text1"/>
                <w:sz w:val="32"/>
                <w:szCs w:val="32"/>
              </w:rPr>
              <w:t>2</w:t>
            </w:r>
          </w:p>
        </w:tc>
        <w:tc>
          <w:tcPr>
            <w:tcW w:w="4326" w:type="dxa"/>
            <w:vAlign w:val="center"/>
          </w:tcPr>
          <w:p w14:paraId="7A3162CC" w14:textId="5AA22E95" w:rsidR="003250AC" w:rsidRPr="00E0599E" w:rsidRDefault="00261B5C" w:rsidP="003250AC">
            <w:pPr>
              <w:rPr>
                <w:rFonts w:cs="Arial"/>
                <w:color w:val="000000" w:themeColor="text1"/>
                <w:sz w:val="18"/>
                <w:szCs w:val="20"/>
              </w:rPr>
            </w:pPr>
            <w:r>
              <w:rPr>
                <w:rFonts w:cs="Arial"/>
                <w:color w:val="000000" w:themeColor="text1"/>
                <w:sz w:val="18"/>
                <w:szCs w:val="20"/>
              </w:rPr>
              <w:t>Troupe Workshop [PA3</w:t>
            </w:r>
            <w:r w:rsidR="003250AC" w:rsidRPr="00E0599E">
              <w:rPr>
                <w:rFonts w:cs="Arial"/>
                <w:color w:val="000000" w:themeColor="text1"/>
                <w:sz w:val="18"/>
                <w:szCs w:val="20"/>
              </w:rPr>
              <w:t>]</w:t>
            </w:r>
          </w:p>
        </w:tc>
        <w:tc>
          <w:tcPr>
            <w:tcW w:w="5562" w:type="dxa"/>
          </w:tcPr>
          <w:p w14:paraId="53A8250B" w14:textId="54131778" w:rsidR="003250AC" w:rsidRPr="00E0599E" w:rsidRDefault="003250AC" w:rsidP="003250AC">
            <w:pPr>
              <w:rPr>
                <w:rFonts w:cs="Arial"/>
                <w:color w:val="000000" w:themeColor="text1"/>
                <w:sz w:val="16"/>
                <w:szCs w:val="18"/>
              </w:rPr>
            </w:pPr>
            <w:r w:rsidRPr="00E0599E">
              <w:rPr>
                <w:rFonts w:cs="Arial"/>
                <w:color w:val="000000" w:themeColor="text1"/>
                <w:sz w:val="16"/>
                <w:szCs w:val="18"/>
              </w:rPr>
              <w:t>Shorter College professor Sue Gaukel led troupe members through a workshop on actor preparation and musical theatre auditions.</w:t>
            </w:r>
          </w:p>
        </w:tc>
      </w:tr>
      <w:tr w:rsidR="003250AC" w:rsidRPr="00E0599E" w14:paraId="518B7D5F" w14:textId="77777777" w:rsidTr="00316737">
        <w:trPr>
          <w:trHeight w:val="427"/>
        </w:trPr>
        <w:tc>
          <w:tcPr>
            <w:tcW w:w="782" w:type="dxa"/>
            <w:vAlign w:val="center"/>
          </w:tcPr>
          <w:p w14:paraId="59110901" w14:textId="3BCE9023" w:rsidR="003250AC" w:rsidRPr="00316737" w:rsidRDefault="00316737" w:rsidP="003250AC">
            <w:pPr>
              <w:jc w:val="center"/>
              <w:rPr>
                <w:rFonts w:cs="Arial"/>
                <w:color w:val="000000" w:themeColor="text1"/>
                <w:sz w:val="32"/>
                <w:szCs w:val="32"/>
              </w:rPr>
            </w:pPr>
            <w:r w:rsidRPr="00316737">
              <w:rPr>
                <w:rFonts w:cs="Arial"/>
                <w:color w:val="000000" w:themeColor="text1"/>
                <w:sz w:val="32"/>
                <w:szCs w:val="32"/>
              </w:rPr>
              <w:t>2</w:t>
            </w:r>
          </w:p>
        </w:tc>
        <w:tc>
          <w:tcPr>
            <w:tcW w:w="4326" w:type="dxa"/>
            <w:vAlign w:val="center"/>
          </w:tcPr>
          <w:p w14:paraId="7D9362F2" w14:textId="5E9F8C2E" w:rsidR="003250AC" w:rsidRPr="00E0599E" w:rsidRDefault="003250AC" w:rsidP="003250AC">
            <w:pPr>
              <w:rPr>
                <w:rFonts w:cs="Arial"/>
                <w:color w:val="000000" w:themeColor="text1"/>
                <w:sz w:val="18"/>
                <w:szCs w:val="20"/>
              </w:rPr>
            </w:pPr>
            <w:r w:rsidRPr="00E0599E">
              <w:rPr>
                <w:rFonts w:cs="Arial"/>
                <w:color w:val="000000" w:themeColor="text1"/>
                <w:sz w:val="18"/>
                <w:szCs w:val="20"/>
              </w:rPr>
              <w:t xml:space="preserve">Troupe Workshop </w:t>
            </w:r>
            <w:r w:rsidR="00261B5C">
              <w:rPr>
                <w:rFonts w:cs="Arial"/>
                <w:color w:val="000000" w:themeColor="text1"/>
                <w:sz w:val="18"/>
                <w:szCs w:val="20"/>
              </w:rPr>
              <w:t>[PA4</w:t>
            </w:r>
            <w:r w:rsidRPr="00E0599E">
              <w:rPr>
                <w:rFonts w:cs="Arial"/>
                <w:color w:val="000000" w:themeColor="text1"/>
                <w:sz w:val="18"/>
                <w:szCs w:val="20"/>
              </w:rPr>
              <w:t>]</w:t>
            </w:r>
          </w:p>
        </w:tc>
        <w:tc>
          <w:tcPr>
            <w:tcW w:w="5562" w:type="dxa"/>
          </w:tcPr>
          <w:p w14:paraId="1A47DA39" w14:textId="610D4EA2" w:rsidR="003250AC" w:rsidRPr="00E0599E" w:rsidRDefault="003250AC" w:rsidP="003250AC">
            <w:pPr>
              <w:rPr>
                <w:rFonts w:cs="Arial"/>
                <w:color w:val="000000" w:themeColor="text1"/>
                <w:sz w:val="16"/>
                <w:szCs w:val="18"/>
              </w:rPr>
            </w:pPr>
            <w:r w:rsidRPr="00E0599E">
              <w:rPr>
                <w:rFonts w:cs="Arial"/>
                <w:color w:val="000000" w:themeColor="text1"/>
                <w:sz w:val="16"/>
                <w:szCs w:val="18"/>
              </w:rPr>
              <w:t>John Dorsey, a professional actor and member of a comedy troupe in Savannah, conducted a workshop for troupe members</w:t>
            </w:r>
          </w:p>
        </w:tc>
      </w:tr>
      <w:tr w:rsidR="003250AC" w:rsidRPr="00E0599E" w14:paraId="3A06E3AA" w14:textId="77777777" w:rsidTr="00316737">
        <w:trPr>
          <w:trHeight w:val="427"/>
        </w:trPr>
        <w:tc>
          <w:tcPr>
            <w:tcW w:w="782" w:type="dxa"/>
            <w:vAlign w:val="center"/>
          </w:tcPr>
          <w:p w14:paraId="049E080A" w14:textId="74B98407" w:rsidR="003250AC" w:rsidRPr="00316737" w:rsidRDefault="00316737" w:rsidP="003250AC">
            <w:pPr>
              <w:jc w:val="center"/>
              <w:rPr>
                <w:rFonts w:cs="Arial"/>
                <w:color w:val="000000" w:themeColor="text1"/>
                <w:sz w:val="32"/>
                <w:szCs w:val="32"/>
              </w:rPr>
            </w:pPr>
            <w:r w:rsidRPr="00316737">
              <w:rPr>
                <w:rFonts w:cs="Arial"/>
                <w:color w:val="000000" w:themeColor="text1"/>
                <w:sz w:val="32"/>
                <w:szCs w:val="32"/>
              </w:rPr>
              <w:t>2</w:t>
            </w:r>
          </w:p>
        </w:tc>
        <w:tc>
          <w:tcPr>
            <w:tcW w:w="4326" w:type="dxa"/>
            <w:vAlign w:val="center"/>
          </w:tcPr>
          <w:p w14:paraId="3DA7096D" w14:textId="63FCE611" w:rsidR="003250AC" w:rsidRPr="00E0599E" w:rsidRDefault="00261B5C" w:rsidP="003250AC">
            <w:pPr>
              <w:rPr>
                <w:rFonts w:cs="Arial"/>
                <w:color w:val="000000" w:themeColor="text1"/>
                <w:sz w:val="18"/>
                <w:szCs w:val="20"/>
              </w:rPr>
            </w:pPr>
            <w:r>
              <w:rPr>
                <w:rFonts w:cs="Arial"/>
                <w:color w:val="000000" w:themeColor="text1"/>
                <w:sz w:val="18"/>
                <w:szCs w:val="20"/>
              </w:rPr>
              <w:t>Troupe Workshop [PA5</w:t>
            </w:r>
            <w:r w:rsidR="003250AC" w:rsidRPr="00E0599E">
              <w:rPr>
                <w:rFonts w:cs="Arial"/>
                <w:color w:val="000000" w:themeColor="text1"/>
                <w:sz w:val="18"/>
                <w:szCs w:val="20"/>
              </w:rPr>
              <w:t>]</w:t>
            </w:r>
          </w:p>
        </w:tc>
        <w:tc>
          <w:tcPr>
            <w:tcW w:w="5562" w:type="dxa"/>
          </w:tcPr>
          <w:p w14:paraId="4C21715D" w14:textId="1F3493BB" w:rsidR="003250AC" w:rsidRPr="00E0599E" w:rsidRDefault="00571EF0" w:rsidP="003250AC">
            <w:pPr>
              <w:rPr>
                <w:rFonts w:cs="Arial"/>
                <w:color w:val="000000" w:themeColor="text1"/>
                <w:sz w:val="16"/>
                <w:szCs w:val="18"/>
              </w:rPr>
            </w:pPr>
            <w:r>
              <w:rPr>
                <w:rFonts w:cs="Arial"/>
                <w:color w:val="000000" w:themeColor="text1"/>
                <w:sz w:val="16"/>
                <w:szCs w:val="18"/>
              </w:rPr>
              <w:t>Aisling Halpin</w:t>
            </w:r>
            <w:r w:rsidR="003250AC" w:rsidRPr="00E0599E">
              <w:rPr>
                <w:rFonts w:cs="Arial"/>
                <w:color w:val="000000" w:themeColor="text1"/>
                <w:sz w:val="16"/>
                <w:szCs w:val="18"/>
              </w:rPr>
              <w:t>, a professional actor from the production of Cabaret</w:t>
            </w:r>
            <w:r>
              <w:rPr>
                <w:rFonts w:cs="Arial"/>
                <w:color w:val="000000" w:themeColor="text1"/>
                <w:sz w:val="16"/>
                <w:szCs w:val="18"/>
              </w:rPr>
              <w:t xml:space="preserve"> and Broadway Connection</w:t>
            </w:r>
            <w:r w:rsidR="003250AC" w:rsidRPr="00E0599E">
              <w:rPr>
                <w:rFonts w:cs="Arial"/>
                <w:color w:val="000000" w:themeColor="text1"/>
                <w:sz w:val="16"/>
                <w:szCs w:val="18"/>
              </w:rPr>
              <w:t>, conducted a dance workshop for troupe members</w:t>
            </w:r>
            <w:r>
              <w:rPr>
                <w:rFonts w:cs="Arial"/>
                <w:color w:val="000000" w:themeColor="text1"/>
                <w:sz w:val="16"/>
                <w:szCs w:val="18"/>
              </w:rPr>
              <w:t>.</w:t>
            </w:r>
          </w:p>
        </w:tc>
      </w:tr>
      <w:tr w:rsidR="003250AC" w:rsidRPr="00E0599E" w14:paraId="76C950B4" w14:textId="3764426B" w:rsidTr="00316737">
        <w:trPr>
          <w:trHeight w:val="427"/>
        </w:trPr>
        <w:tc>
          <w:tcPr>
            <w:tcW w:w="782" w:type="dxa"/>
            <w:vAlign w:val="center"/>
          </w:tcPr>
          <w:p w14:paraId="2834C20E" w14:textId="5F8B1F0D" w:rsidR="003250AC" w:rsidRPr="00316737" w:rsidRDefault="00316737" w:rsidP="003250AC">
            <w:pPr>
              <w:jc w:val="center"/>
              <w:rPr>
                <w:rFonts w:cs="Arial"/>
                <w:color w:val="000000" w:themeColor="text1"/>
                <w:sz w:val="32"/>
                <w:szCs w:val="32"/>
              </w:rPr>
            </w:pPr>
            <w:r w:rsidRPr="00316737">
              <w:rPr>
                <w:rFonts w:cs="Arial"/>
                <w:color w:val="000000" w:themeColor="text1"/>
                <w:sz w:val="32"/>
                <w:szCs w:val="32"/>
              </w:rPr>
              <w:t>2</w:t>
            </w:r>
          </w:p>
        </w:tc>
        <w:tc>
          <w:tcPr>
            <w:tcW w:w="4326" w:type="dxa"/>
            <w:vAlign w:val="center"/>
          </w:tcPr>
          <w:p w14:paraId="1C54D0CD" w14:textId="2E16DDC0" w:rsidR="003250AC" w:rsidRPr="00E0599E" w:rsidRDefault="003250AC" w:rsidP="003250AC">
            <w:pPr>
              <w:rPr>
                <w:rFonts w:cs="Arial"/>
                <w:color w:val="000000" w:themeColor="text1"/>
                <w:sz w:val="22"/>
              </w:rPr>
            </w:pPr>
            <w:r w:rsidRPr="00E0599E">
              <w:rPr>
                <w:rFonts w:cs="Arial"/>
                <w:color w:val="000000" w:themeColor="text1"/>
                <w:sz w:val="18"/>
                <w:szCs w:val="20"/>
              </w:rPr>
              <w:t>Troupe Workshop</w:t>
            </w:r>
            <w:r w:rsidR="00261B5C">
              <w:rPr>
                <w:rFonts w:cs="Arial"/>
                <w:color w:val="000000" w:themeColor="text1"/>
                <w:sz w:val="18"/>
                <w:szCs w:val="20"/>
              </w:rPr>
              <w:t xml:space="preserve"> [PA6</w:t>
            </w:r>
            <w:r w:rsidRPr="00E0599E">
              <w:rPr>
                <w:rFonts w:cs="Arial"/>
                <w:color w:val="000000" w:themeColor="text1"/>
                <w:sz w:val="18"/>
                <w:szCs w:val="20"/>
              </w:rPr>
              <w:t>]</w:t>
            </w:r>
          </w:p>
        </w:tc>
        <w:tc>
          <w:tcPr>
            <w:tcW w:w="5562" w:type="dxa"/>
          </w:tcPr>
          <w:p w14:paraId="7CDAF859" w14:textId="794675A9" w:rsidR="003250AC" w:rsidRPr="00E0599E" w:rsidRDefault="003250AC" w:rsidP="003250AC">
            <w:pPr>
              <w:rPr>
                <w:rFonts w:cs="Arial"/>
                <w:color w:val="000000" w:themeColor="text1"/>
                <w:sz w:val="22"/>
              </w:rPr>
            </w:pPr>
            <w:r w:rsidRPr="00E0599E">
              <w:rPr>
                <w:rFonts w:cs="Arial"/>
                <w:color w:val="000000" w:themeColor="text1"/>
                <w:sz w:val="16"/>
                <w:szCs w:val="18"/>
              </w:rPr>
              <w:t>Troupe choreographer</w:t>
            </w:r>
            <w:r w:rsidR="00EE6E22">
              <w:rPr>
                <w:rFonts w:cs="Arial"/>
                <w:color w:val="000000" w:themeColor="text1"/>
                <w:sz w:val="16"/>
                <w:szCs w:val="18"/>
              </w:rPr>
              <w:t>, Dawn Parker,</w:t>
            </w:r>
            <w:r w:rsidRPr="00E0599E">
              <w:rPr>
                <w:rFonts w:cs="Arial"/>
                <w:color w:val="000000" w:themeColor="text1"/>
                <w:sz w:val="16"/>
                <w:szCs w:val="18"/>
              </w:rPr>
              <w:t xml:space="preserve"> led dance workshops prior to auditions for Shrek the Musical with Troupe Members.</w:t>
            </w:r>
          </w:p>
        </w:tc>
      </w:tr>
      <w:tr w:rsidR="003250AC" w:rsidRPr="00E0599E" w14:paraId="6EBDADCF" w14:textId="77777777" w:rsidTr="00316737">
        <w:trPr>
          <w:trHeight w:val="427"/>
        </w:trPr>
        <w:tc>
          <w:tcPr>
            <w:tcW w:w="782" w:type="dxa"/>
            <w:vAlign w:val="center"/>
          </w:tcPr>
          <w:p w14:paraId="5807F09E" w14:textId="3734C7FA" w:rsidR="003250AC" w:rsidRPr="00316737" w:rsidRDefault="00316737" w:rsidP="003250AC">
            <w:pPr>
              <w:jc w:val="center"/>
              <w:rPr>
                <w:rFonts w:cs="Arial"/>
                <w:color w:val="000000" w:themeColor="text1"/>
                <w:sz w:val="32"/>
                <w:szCs w:val="32"/>
              </w:rPr>
            </w:pPr>
            <w:r w:rsidRPr="00316737">
              <w:rPr>
                <w:rFonts w:cs="Arial"/>
                <w:color w:val="000000" w:themeColor="text1"/>
                <w:sz w:val="32"/>
                <w:szCs w:val="32"/>
              </w:rPr>
              <w:t>2</w:t>
            </w:r>
          </w:p>
        </w:tc>
        <w:tc>
          <w:tcPr>
            <w:tcW w:w="4326" w:type="dxa"/>
            <w:vAlign w:val="center"/>
          </w:tcPr>
          <w:p w14:paraId="43A6AFAB" w14:textId="70B10498" w:rsidR="003250AC" w:rsidRPr="00E0599E" w:rsidRDefault="003250AC" w:rsidP="003250AC">
            <w:pPr>
              <w:rPr>
                <w:rFonts w:cs="Arial"/>
                <w:color w:val="000000" w:themeColor="text1"/>
                <w:sz w:val="18"/>
                <w:szCs w:val="20"/>
              </w:rPr>
            </w:pPr>
            <w:r w:rsidRPr="00E0599E">
              <w:rPr>
                <w:rFonts w:cs="Arial"/>
                <w:color w:val="000000" w:themeColor="text1"/>
                <w:sz w:val="18"/>
                <w:szCs w:val="20"/>
              </w:rPr>
              <w:t>Thesp</w:t>
            </w:r>
            <w:r w:rsidR="00261B5C">
              <w:rPr>
                <w:rFonts w:cs="Arial"/>
                <w:color w:val="000000" w:themeColor="text1"/>
                <w:sz w:val="18"/>
                <w:szCs w:val="20"/>
              </w:rPr>
              <w:t>ian Troupe planned activity [PA7</w:t>
            </w:r>
            <w:r w:rsidRPr="00E0599E">
              <w:rPr>
                <w:rFonts w:cs="Arial"/>
                <w:color w:val="000000" w:themeColor="text1"/>
                <w:sz w:val="18"/>
                <w:szCs w:val="20"/>
              </w:rPr>
              <w:t>]</w:t>
            </w:r>
          </w:p>
        </w:tc>
        <w:tc>
          <w:tcPr>
            <w:tcW w:w="5562" w:type="dxa"/>
          </w:tcPr>
          <w:p w14:paraId="6CAE1DE4" w14:textId="5639577B" w:rsidR="003250AC" w:rsidRPr="00E0599E" w:rsidRDefault="003250AC" w:rsidP="003250AC">
            <w:pPr>
              <w:rPr>
                <w:rFonts w:cs="Arial"/>
                <w:color w:val="000000" w:themeColor="text1"/>
                <w:sz w:val="16"/>
                <w:szCs w:val="18"/>
              </w:rPr>
            </w:pPr>
            <w:r w:rsidRPr="00E0599E">
              <w:rPr>
                <w:rFonts w:cs="Arial"/>
                <w:color w:val="000000" w:themeColor="text1"/>
                <w:sz w:val="16"/>
                <w:szCs w:val="18"/>
              </w:rPr>
              <w:t>Annual Christmas Party at President’s home after children’s show (social event)</w:t>
            </w:r>
          </w:p>
        </w:tc>
      </w:tr>
      <w:tr w:rsidR="003250AC" w:rsidRPr="00E0599E" w14:paraId="6E7A52A7" w14:textId="77777777" w:rsidTr="00316737">
        <w:trPr>
          <w:trHeight w:val="427"/>
        </w:trPr>
        <w:tc>
          <w:tcPr>
            <w:tcW w:w="782" w:type="dxa"/>
            <w:vAlign w:val="center"/>
          </w:tcPr>
          <w:p w14:paraId="38AE7E21" w14:textId="586A4530" w:rsidR="003250AC" w:rsidRPr="00316737" w:rsidRDefault="00316737" w:rsidP="003250AC">
            <w:pPr>
              <w:jc w:val="center"/>
              <w:rPr>
                <w:rFonts w:cs="Arial"/>
                <w:color w:val="000000" w:themeColor="text1"/>
                <w:sz w:val="32"/>
                <w:szCs w:val="32"/>
              </w:rPr>
            </w:pPr>
            <w:r w:rsidRPr="00316737">
              <w:rPr>
                <w:rFonts w:cs="Arial"/>
                <w:color w:val="000000" w:themeColor="text1"/>
                <w:sz w:val="32"/>
                <w:szCs w:val="32"/>
              </w:rPr>
              <w:t>2</w:t>
            </w:r>
          </w:p>
        </w:tc>
        <w:tc>
          <w:tcPr>
            <w:tcW w:w="4326" w:type="dxa"/>
            <w:vAlign w:val="center"/>
          </w:tcPr>
          <w:p w14:paraId="1929919B" w14:textId="1FF8D5DC" w:rsidR="003250AC" w:rsidRPr="00E0599E" w:rsidRDefault="003250AC" w:rsidP="003250AC">
            <w:pPr>
              <w:rPr>
                <w:rFonts w:cs="Arial"/>
                <w:color w:val="000000" w:themeColor="text1"/>
                <w:sz w:val="18"/>
                <w:szCs w:val="20"/>
              </w:rPr>
            </w:pPr>
            <w:r w:rsidRPr="00E0599E">
              <w:rPr>
                <w:rFonts w:cs="Arial"/>
                <w:color w:val="000000" w:themeColor="text1"/>
                <w:sz w:val="18"/>
                <w:szCs w:val="20"/>
              </w:rPr>
              <w:t>Thesp</w:t>
            </w:r>
            <w:r w:rsidR="00261B5C">
              <w:rPr>
                <w:rFonts w:cs="Arial"/>
                <w:color w:val="000000" w:themeColor="text1"/>
                <w:sz w:val="18"/>
                <w:szCs w:val="20"/>
              </w:rPr>
              <w:t>ian Troupe planned activity [PA8</w:t>
            </w:r>
            <w:r w:rsidRPr="00E0599E">
              <w:rPr>
                <w:rFonts w:cs="Arial"/>
                <w:color w:val="000000" w:themeColor="text1"/>
                <w:sz w:val="18"/>
                <w:szCs w:val="20"/>
              </w:rPr>
              <w:t>]</w:t>
            </w:r>
          </w:p>
        </w:tc>
        <w:tc>
          <w:tcPr>
            <w:tcW w:w="5562" w:type="dxa"/>
          </w:tcPr>
          <w:p w14:paraId="6AC3A413" w14:textId="63211703" w:rsidR="003250AC" w:rsidRPr="00E0599E" w:rsidRDefault="003250AC" w:rsidP="003250AC">
            <w:pPr>
              <w:rPr>
                <w:rFonts w:cs="Arial"/>
                <w:color w:val="000000" w:themeColor="text1"/>
                <w:sz w:val="16"/>
                <w:szCs w:val="18"/>
              </w:rPr>
            </w:pPr>
            <w:r w:rsidRPr="00E0599E">
              <w:rPr>
                <w:rFonts w:cs="Arial"/>
                <w:color w:val="000000" w:themeColor="text1"/>
                <w:sz w:val="16"/>
                <w:szCs w:val="18"/>
              </w:rPr>
              <w:t>Annual picnic at Vaughan elementary school in May 2017; we invited Drama Club members (social event)</w:t>
            </w:r>
          </w:p>
        </w:tc>
      </w:tr>
      <w:tr w:rsidR="003250AC" w:rsidRPr="00E0599E" w14:paraId="2B4E2DCD" w14:textId="77777777" w:rsidTr="00316737">
        <w:trPr>
          <w:trHeight w:val="427"/>
        </w:trPr>
        <w:tc>
          <w:tcPr>
            <w:tcW w:w="782" w:type="dxa"/>
            <w:vAlign w:val="center"/>
          </w:tcPr>
          <w:p w14:paraId="289ED2B2" w14:textId="4AB8BA9F" w:rsidR="003250AC" w:rsidRPr="00316737" w:rsidRDefault="00316737" w:rsidP="003250AC">
            <w:pPr>
              <w:jc w:val="center"/>
              <w:rPr>
                <w:rFonts w:cs="Arial"/>
                <w:color w:val="000000" w:themeColor="text1"/>
                <w:sz w:val="32"/>
                <w:szCs w:val="32"/>
              </w:rPr>
            </w:pPr>
            <w:r w:rsidRPr="00316737">
              <w:rPr>
                <w:rFonts w:cs="Arial"/>
                <w:color w:val="000000" w:themeColor="text1"/>
                <w:sz w:val="32"/>
                <w:szCs w:val="32"/>
              </w:rPr>
              <w:t>2</w:t>
            </w:r>
          </w:p>
        </w:tc>
        <w:tc>
          <w:tcPr>
            <w:tcW w:w="4326" w:type="dxa"/>
            <w:vAlign w:val="center"/>
          </w:tcPr>
          <w:p w14:paraId="7005B347" w14:textId="0125572F" w:rsidR="003250AC" w:rsidRPr="00E0599E" w:rsidRDefault="003250AC" w:rsidP="003250AC">
            <w:pPr>
              <w:rPr>
                <w:rFonts w:cs="Arial"/>
                <w:color w:val="000000" w:themeColor="text1"/>
                <w:sz w:val="18"/>
                <w:szCs w:val="20"/>
              </w:rPr>
            </w:pPr>
            <w:r w:rsidRPr="00E0599E">
              <w:rPr>
                <w:rFonts w:cs="Arial"/>
                <w:color w:val="000000" w:themeColor="text1"/>
                <w:sz w:val="18"/>
                <w:szCs w:val="20"/>
              </w:rPr>
              <w:t>Thesp</w:t>
            </w:r>
            <w:r w:rsidR="00261B5C">
              <w:rPr>
                <w:rFonts w:cs="Arial"/>
                <w:color w:val="000000" w:themeColor="text1"/>
                <w:sz w:val="18"/>
                <w:szCs w:val="20"/>
              </w:rPr>
              <w:t>ian Troupe planned activity [PA9</w:t>
            </w:r>
            <w:r w:rsidRPr="00E0599E">
              <w:rPr>
                <w:rFonts w:cs="Arial"/>
                <w:color w:val="000000" w:themeColor="text1"/>
                <w:sz w:val="18"/>
                <w:szCs w:val="20"/>
              </w:rPr>
              <w:t>]</w:t>
            </w:r>
          </w:p>
        </w:tc>
        <w:tc>
          <w:tcPr>
            <w:tcW w:w="5562" w:type="dxa"/>
          </w:tcPr>
          <w:p w14:paraId="25BBA8F9" w14:textId="4B8C82E4" w:rsidR="003250AC" w:rsidRPr="00E0599E" w:rsidRDefault="003250AC" w:rsidP="003250AC">
            <w:pPr>
              <w:rPr>
                <w:rFonts w:cs="Arial"/>
                <w:color w:val="000000" w:themeColor="text1"/>
                <w:sz w:val="16"/>
                <w:szCs w:val="18"/>
              </w:rPr>
            </w:pPr>
            <w:r w:rsidRPr="00E0599E">
              <w:rPr>
                <w:rFonts w:cs="Arial"/>
                <w:color w:val="000000" w:themeColor="text1"/>
                <w:sz w:val="16"/>
                <w:szCs w:val="18"/>
              </w:rPr>
              <w:t>Annual Awards Banquet planned by Troupe Officers along with Theatre Guild members to highlight year’s accomplishments and to award graduation regalia to seniors; acting awards also voted on by Troupe members and new officers inducted.</w:t>
            </w:r>
          </w:p>
        </w:tc>
      </w:tr>
      <w:tr w:rsidR="003250AC" w:rsidRPr="00E0599E" w14:paraId="417F4013" w14:textId="77777777" w:rsidTr="00316737">
        <w:trPr>
          <w:trHeight w:val="427"/>
        </w:trPr>
        <w:tc>
          <w:tcPr>
            <w:tcW w:w="782" w:type="dxa"/>
            <w:vAlign w:val="center"/>
          </w:tcPr>
          <w:p w14:paraId="518FA0ED" w14:textId="339B20CA" w:rsidR="003250AC" w:rsidRPr="00E0599E" w:rsidRDefault="00316737" w:rsidP="003250AC">
            <w:pPr>
              <w:jc w:val="center"/>
              <w:rPr>
                <w:rFonts w:cs="Arial"/>
                <w:color w:val="000000" w:themeColor="text1"/>
                <w:sz w:val="32"/>
                <w:szCs w:val="36"/>
              </w:rPr>
            </w:pPr>
            <w:r>
              <w:rPr>
                <w:rFonts w:cs="Arial"/>
                <w:color w:val="000000" w:themeColor="text1"/>
                <w:sz w:val="32"/>
                <w:szCs w:val="36"/>
              </w:rPr>
              <w:t>2</w:t>
            </w:r>
          </w:p>
        </w:tc>
        <w:tc>
          <w:tcPr>
            <w:tcW w:w="4326" w:type="dxa"/>
            <w:vAlign w:val="center"/>
          </w:tcPr>
          <w:p w14:paraId="0E1D789F" w14:textId="4458EBC5" w:rsidR="003250AC" w:rsidRPr="00E0599E" w:rsidRDefault="00261B5C" w:rsidP="003250AC">
            <w:pPr>
              <w:rPr>
                <w:rFonts w:cs="Arial"/>
                <w:color w:val="000000" w:themeColor="text1"/>
                <w:sz w:val="18"/>
                <w:szCs w:val="20"/>
              </w:rPr>
            </w:pPr>
            <w:r>
              <w:rPr>
                <w:rFonts w:cs="Arial"/>
                <w:color w:val="000000" w:themeColor="text1"/>
                <w:sz w:val="18"/>
                <w:szCs w:val="20"/>
              </w:rPr>
              <w:t>Fundraiser [PA10</w:t>
            </w:r>
            <w:r w:rsidR="003250AC" w:rsidRPr="00E0599E">
              <w:rPr>
                <w:rFonts w:cs="Arial"/>
                <w:color w:val="000000" w:themeColor="text1"/>
                <w:sz w:val="18"/>
                <w:szCs w:val="20"/>
              </w:rPr>
              <w:t>]</w:t>
            </w:r>
          </w:p>
        </w:tc>
        <w:tc>
          <w:tcPr>
            <w:tcW w:w="5562" w:type="dxa"/>
          </w:tcPr>
          <w:p w14:paraId="1BA91B0B" w14:textId="43FC2C46" w:rsidR="003250AC" w:rsidRPr="00E0599E" w:rsidRDefault="003250AC" w:rsidP="003250AC">
            <w:pPr>
              <w:rPr>
                <w:rFonts w:cs="Arial"/>
                <w:color w:val="000000" w:themeColor="text1"/>
                <w:sz w:val="16"/>
                <w:szCs w:val="18"/>
              </w:rPr>
            </w:pPr>
            <w:r w:rsidRPr="00E0599E">
              <w:rPr>
                <w:rFonts w:cs="Arial"/>
                <w:color w:val="000000" w:themeColor="text1"/>
                <w:sz w:val="16"/>
                <w:szCs w:val="18"/>
              </w:rPr>
              <w:t xml:space="preserve">Students raised money for the Harrison Theatre program by selling ads for the playbills </w:t>
            </w:r>
          </w:p>
        </w:tc>
      </w:tr>
      <w:tr w:rsidR="003250AC" w:rsidRPr="00E0599E" w14:paraId="0DF609B8" w14:textId="77777777" w:rsidTr="00316737">
        <w:trPr>
          <w:trHeight w:val="427"/>
        </w:trPr>
        <w:tc>
          <w:tcPr>
            <w:tcW w:w="782" w:type="dxa"/>
            <w:vAlign w:val="center"/>
          </w:tcPr>
          <w:p w14:paraId="49C9F2E4" w14:textId="2452CA6B" w:rsidR="003250AC" w:rsidRPr="00E0599E" w:rsidRDefault="00316737" w:rsidP="003250AC">
            <w:pPr>
              <w:jc w:val="center"/>
              <w:rPr>
                <w:rFonts w:cs="Arial"/>
                <w:color w:val="000000" w:themeColor="text1"/>
                <w:sz w:val="32"/>
                <w:szCs w:val="36"/>
              </w:rPr>
            </w:pPr>
            <w:r>
              <w:rPr>
                <w:rFonts w:cs="Arial"/>
                <w:color w:val="000000" w:themeColor="text1"/>
                <w:sz w:val="32"/>
                <w:szCs w:val="36"/>
              </w:rPr>
              <w:lastRenderedPageBreak/>
              <w:t>2</w:t>
            </w:r>
          </w:p>
        </w:tc>
        <w:tc>
          <w:tcPr>
            <w:tcW w:w="4326" w:type="dxa"/>
            <w:vAlign w:val="center"/>
          </w:tcPr>
          <w:p w14:paraId="6377F46F" w14:textId="7F84240F" w:rsidR="003250AC" w:rsidRPr="00E0599E" w:rsidRDefault="00261B5C" w:rsidP="00261B5C">
            <w:pPr>
              <w:rPr>
                <w:rFonts w:cs="Arial"/>
                <w:color w:val="000000" w:themeColor="text1"/>
                <w:sz w:val="18"/>
                <w:szCs w:val="20"/>
              </w:rPr>
            </w:pPr>
            <w:r>
              <w:rPr>
                <w:rFonts w:cs="Arial"/>
                <w:color w:val="000000" w:themeColor="text1"/>
                <w:sz w:val="18"/>
                <w:szCs w:val="20"/>
              </w:rPr>
              <w:t>Fundraiser [PA11]</w:t>
            </w:r>
          </w:p>
        </w:tc>
        <w:tc>
          <w:tcPr>
            <w:tcW w:w="5562" w:type="dxa"/>
          </w:tcPr>
          <w:p w14:paraId="0BE93DD7" w14:textId="2F3574FB" w:rsidR="003250AC" w:rsidRPr="00E0599E" w:rsidRDefault="003250AC" w:rsidP="003250AC">
            <w:pPr>
              <w:rPr>
                <w:rFonts w:cs="Arial"/>
                <w:color w:val="000000" w:themeColor="text1"/>
                <w:sz w:val="16"/>
                <w:szCs w:val="18"/>
              </w:rPr>
            </w:pPr>
            <w:r w:rsidRPr="00E0599E">
              <w:rPr>
                <w:rFonts w:cs="Arial"/>
                <w:color w:val="000000" w:themeColor="text1"/>
                <w:sz w:val="16"/>
                <w:szCs w:val="18"/>
              </w:rPr>
              <w:t xml:space="preserve">Students raised money for the Harrison Theatre program by being counselors, workshop leaders, and directors for our annual Drama Camp </w:t>
            </w:r>
          </w:p>
        </w:tc>
      </w:tr>
      <w:tr w:rsidR="003250AC" w:rsidRPr="00E0599E" w14:paraId="1C8912D7" w14:textId="77777777" w:rsidTr="00316737">
        <w:trPr>
          <w:trHeight w:val="427"/>
        </w:trPr>
        <w:tc>
          <w:tcPr>
            <w:tcW w:w="782" w:type="dxa"/>
            <w:vAlign w:val="center"/>
          </w:tcPr>
          <w:p w14:paraId="32DF9C8E" w14:textId="7FE5F7F6" w:rsidR="003250AC" w:rsidRPr="00E0599E" w:rsidRDefault="00316737" w:rsidP="003250AC">
            <w:pPr>
              <w:jc w:val="center"/>
              <w:rPr>
                <w:rFonts w:cs="Arial"/>
                <w:color w:val="000000" w:themeColor="text1"/>
                <w:sz w:val="32"/>
                <w:szCs w:val="36"/>
              </w:rPr>
            </w:pPr>
            <w:r>
              <w:rPr>
                <w:rFonts w:cs="Arial"/>
                <w:color w:val="000000" w:themeColor="text1"/>
                <w:sz w:val="32"/>
                <w:szCs w:val="36"/>
              </w:rPr>
              <w:t>5</w:t>
            </w:r>
          </w:p>
        </w:tc>
        <w:tc>
          <w:tcPr>
            <w:tcW w:w="4326" w:type="dxa"/>
            <w:vAlign w:val="center"/>
          </w:tcPr>
          <w:p w14:paraId="4785BCB7" w14:textId="5080F001" w:rsidR="003250AC" w:rsidRPr="00E0599E" w:rsidRDefault="003250AC" w:rsidP="003250AC">
            <w:pPr>
              <w:rPr>
                <w:rFonts w:cs="Arial"/>
                <w:color w:val="000000" w:themeColor="text1"/>
                <w:sz w:val="18"/>
                <w:szCs w:val="20"/>
              </w:rPr>
            </w:pPr>
            <w:r w:rsidRPr="00E0599E">
              <w:rPr>
                <w:rFonts w:cs="Arial"/>
                <w:color w:val="000000" w:themeColor="text1"/>
                <w:sz w:val="18"/>
                <w:szCs w:val="20"/>
              </w:rPr>
              <w:t>Attendance at a State or N</w:t>
            </w:r>
            <w:r w:rsidR="00261B5C">
              <w:rPr>
                <w:rFonts w:cs="Arial"/>
                <w:color w:val="000000" w:themeColor="text1"/>
                <w:sz w:val="18"/>
                <w:szCs w:val="20"/>
              </w:rPr>
              <w:t>ational Theatre Conference [PA12</w:t>
            </w:r>
            <w:r w:rsidRPr="00E0599E">
              <w:rPr>
                <w:rFonts w:cs="Arial"/>
                <w:color w:val="000000" w:themeColor="text1"/>
                <w:sz w:val="18"/>
                <w:szCs w:val="20"/>
              </w:rPr>
              <w:t>]</w:t>
            </w:r>
          </w:p>
        </w:tc>
        <w:tc>
          <w:tcPr>
            <w:tcW w:w="5562" w:type="dxa"/>
          </w:tcPr>
          <w:p w14:paraId="70A59D1B" w14:textId="4E59D23F" w:rsidR="003250AC" w:rsidRPr="00E0599E" w:rsidRDefault="003250AC" w:rsidP="00EE6E22">
            <w:pPr>
              <w:rPr>
                <w:rFonts w:cs="Arial"/>
                <w:color w:val="000000" w:themeColor="text1"/>
                <w:sz w:val="18"/>
                <w:szCs w:val="20"/>
              </w:rPr>
            </w:pPr>
            <w:r w:rsidRPr="00E0599E">
              <w:rPr>
                <w:rFonts w:cs="Arial"/>
                <w:color w:val="000000" w:themeColor="text1"/>
                <w:sz w:val="16"/>
                <w:szCs w:val="18"/>
              </w:rPr>
              <w:t xml:space="preserve">90% of our troupe membership attended the 2017 Thescon conference in  Columbus, Georgia </w:t>
            </w:r>
          </w:p>
        </w:tc>
      </w:tr>
      <w:tr w:rsidR="00316737" w:rsidRPr="00E0599E" w14:paraId="0A6B3B85" w14:textId="77777777" w:rsidTr="00316737">
        <w:trPr>
          <w:trHeight w:val="427"/>
        </w:trPr>
        <w:tc>
          <w:tcPr>
            <w:tcW w:w="782" w:type="dxa"/>
            <w:vAlign w:val="center"/>
          </w:tcPr>
          <w:p w14:paraId="3C94E45A" w14:textId="7C2E7489" w:rsidR="00316737" w:rsidRDefault="00316737" w:rsidP="00EE6E22">
            <w:pPr>
              <w:jc w:val="center"/>
              <w:rPr>
                <w:rFonts w:cs="Arial"/>
                <w:color w:val="000000" w:themeColor="text1"/>
                <w:sz w:val="32"/>
                <w:szCs w:val="36"/>
              </w:rPr>
            </w:pPr>
            <w:r>
              <w:rPr>
                <w:rFonts w:cs="Arial"/>
                <w:color w:val="000000" w:themeColor="text1"/>
                <w:sz w:val="32"/>
                <w:szCs w:val="36"/>
              </w:rPr>
              <w:t>2</w:t>
            </w:r>
          </w:p>
        </w:tc>
        <w:tc>
          <w:tcPr>
            <w:tcW w:w="4326" w:type="dxa"/>
            <w:vAlign w:val="center"/>
          </w:tcPr>
          <w:p w14:paraId="3709291D" w14:textId="21A0472A" w:rsidR="00316737" w:rsidRPr="00316737" w:rsidRDefault="00316737" w:rsidP="00EE6E22">
            <w:pPr>
              <w:rPr>
                <w:rFonts w:cs="Arial"/>
                <w:color w:val="000000" w:themeColor="text1"/>
                <w:sz w:val="18"/>
                <w:szCs w:val="20"/>
              </w:rPr>
            </w:pPr>
            <w:r>
              <w:rPr>
                <w:rFonts w:cs="Arial"/>
                <w:color w:val="000000" w:themeColor="text1"/>
                <w:sz w:val="18"/>
                <w:szCs w:val="20"/>
              </w:rPr>
              <w:t xml:space="preserve">Opening Number – State Show </w:t>
            </w:r>
            <w:r>
              <w:rPr>
                <w:rFonts w:cs="Arial"/>
                <w:i/>
                <w:color w:val="000000" w:themeColor="text1"/>
                <w:sz w:val="18"/>
                <w:szCs w:val="20"/>
              </w:rPr>
              <w:t xml:space="preserve">Memphis </w:t>
            </w:r>
            <w:r w:rsidR="00261B5C">
              <w:rPr>
                <w:rFonts w:cs="Arial"/>
                <w:color w:val="000000" w:themeColor="text1"/>
                <w:sz w:val="18"/>
                <w:szCs w:val="20"/>
              </w:rPr>
              <w:t>[PA13</w:t>
            </w:r>
            <w:r>
              <w:rPr>
                <w:rFonts w:cs="Arial"/>
                <w:color w:val="000000" w:themeColor="text1"/>
                <w:sz w:val="18"/>
                <w:szCs w:val="20"/>
              </w:rPr>
              <w:t>]</w:t>
            </w:r>
          </w:p>
        </w:tc>
        <w:tc>
          <w:tcPr>
            <w:tcW w:w="5562" w:type="dxa"/>
          </w:tcPr>
          <w:p w14:paraId="757AFDE5" w14:textId="56A6AD7A" w:rsidR="00316737" w:rsidRDefault="00316737" w:rsidP="00EE6E22">
            <w:pPr>
              <w:rPr>
                <w:rFonts w:cs="Arial"/>
                <w:color w:val="000000" w:themeColor="text1"/>
                <w:sz w:val="16"/>
                <w:szCs w:val="18"/>
              </w:rPr>
            </w:pPr>
            <w:r>
              <w:rPr>
                <w:rFonts w:cs="Arial"/>
                <w:color w:val="000000" w:themeColor="text1"/>
                <w:sz w:val="16"/>
                <w:szCs w:val="18"/>
              </w:rPr>
              <w:t xml:space="preserve">Brennan Parker performed and Hannah Woodward was on crew for the All-State Show </w:t>
            </w:r>
            <w:r>
              <w:rPr>
                <w:rFonts w:cs="Arial"/>
                <w:i/>
                <w:color w:val="000000" w:themeColor="text1"/>
                <w:sz w:val="16"/>
                <w:szCs w:val="18"/>
              </w:rPr>
              <w:t>Memphis.</w:t>
            </w:r>
          </w:p>
        </w:tc>
      </w:tr>
      <w:tr w:rsidR="00EE6E22" w:rsidRPr="00E0599E" w14:paraId="58065141" w14:textId="77777777" w:rsidTr="00316737">
        <w:trPr>
          <w:trHeight w:val="427"/>
        </w:trPr>
        <w:tc>
          <w:tcPr>
            <w:tcW w:w="782" w:type="dxa"/>
            <w:vAlign w:val="center"/>
          </w:tcPr>
          <w:p w14:paraId="366686BA" w14:textId="2D158BA3" w:rsidR="00EE6E22" w:rsidRPr="00E0599E" w:rsidRDefault="00316737" w:rsidP="00EE6E22">
            <w:pPr>
              <w:jc w:val="center"/>
              <w:rPr>
                <w:rFonts w:cs="Arial"/>
                <w:color w:val="000000" w:themeColor="text1"/>
                <w:sz w:val="32"/>
                <w:szCs w:val="36"/>
              </w:rPr>
            </w:pPr>
            <w:r>
              <w:rPr>
                <w:rFonts w:cs="Arial"/>
                <w:color w:val="000000" w:themeColor="text1"/>
                <w:sz w:val="32"/>
                <w:szCs w:val="36"/>
              </w:rPr>
              <w:t>5</w:t>
            </w:r>
          </w:p>
        </w:tc>
        <w:tc>
          <w:tcPr>
            <w:tcW w:w="4326" w:type="dxa"/>
            <w:vAlign w:val="center"/>
          </w:tcPr>
          <w:p w14:paraId="164B6E4E" w14:textId="0DCD3AAD" w:rsidR="00EE6E22" w:rsidRPr="00E0599E" w:rsidRDefault="00EE6E22" w:rsidP="00EE6E22">
            <w:pPr>
              <w:rPr>
                <w:rFonts w:cs="Arial"/>
                <w:color w:val="000000" w:themeColor="text1"/>
                <w:sz w:val="18"/>
                <w:szCs w:val="20"/>
              </w:rPr>
            </w:pPr>
            <w:r w:rsidRPr="00E0599E">
              <w:rPr>
                <w:rFonts w:cs="Arial"/>
                <w:color w:val="000000" w:themeColor="text1"/>
                <w:sz w:val="18"/>
                <w:szCs w:val="20"/>
              </w:rPr>
              <w:t>Attendance at a State or N</w:t>
            </w:r>
            <w:r w:rsidR="00261B5C">
              <w:rPr>
                <w:rFonts w:cs="Arial"/>
                <w:color w:val="000000" w:themeColor="text1"/>
                <w:sz w:val="18"/>
                <w:szCs w:val="20"/>
              </w:rPr>
              <w:t>ational Theatre Conference [PA14</w:t>
            </w:r>
            <w:r w:rsidRPr="00E0599E">
              <w:rPr>
                <w:rFonts w:cs="Arial"/>
                <w:color w:val="000000" w:themeColor="text1"/>
                <w:sz w:val="18"/>
                <w:szCs w:val="20"/>
              </w:rPr>
              <w:t>]</w:t>
            </w:r>
          </w:p>
        </w:tc>
        <w:tc>
          <w:tcPr>
            <w:tcW w:w="5562" w:type="dxa"/>
          </w:tcPr>
          <w:p w14:paraId="66D36CEB" w14:textId="7E1C6E67" w:rsidR="00EE6E22" w:rsidRPr="00E0599E" w:rsidRDefault="00EE6E22" w:rsidP="00EE6E22">
            <w:pPr>
              <w:rPr>
                <w:rFonts w:cs="Arial"/>
                <w:i/>
                <w:color w:val="000000" w:themeColor="text1"/>
                <w:sz w:val="16"/>
                <w:szCs w:val="18"/>
              </w:rPr>
            </w:pPr>
            <w:r>
              <w:rPr>
                <w:rFonts w:cs="Arial"/>
                <w:color w:val="000000" w:themeColor="text1"/>
                <w:sz w:val="16"/>
                <w:szCs w:val="18"/>
              </w:rPr>
              <w:t>Two</w:t>
            </w:r>
            <w:r w:rsidRPr="00E0599E">
              <w:rPr>
                <w:rFonts w:cs="Arial"/>
                <w:color w:val="000000" w:themeColor="text1"/>
                <w:sz w:val="16"/>
                <w:szCs w:val="18"/>
              </w:rPr>
              <w:t xml:space="preserve"> of our members, Brennan Parker and Hannah Woodward, participated in the All-State Show, </w:t>
            </w:r>
            <w:r>
              <w:rPr>
                <w:rFonts w:cs="Arial"/>
                <w:i/>
                <w:color w:val="000000" w:themeColor="text1"/>
                <w:sz w:val="16"/>
                <w:szCs w:val="18"/>
              </w:rPr>
              <w:t xml:space="preserve">Memphis </w:t>
            </w:r>
            <w:r>
              <w:rPr>
                <w:rFonts w:cs="Arial"/>
                <w:color w:val="000000" w:themeColor="text1"/>
                <w:sz w:val="16"/>
                <w:szCs w:val="18"/>
              </w:rPr>
              <w:t xml:space="preserve">and attended the International Thespian Conference, along with our choreographer Dawn Parker (costume for </w:t>
            </w:r>
            <w:r>
              <w:rPr>
                <w:rFonts w:cs="Arial"/>
                <w:i/>
                <w:color w:val="000000" w:themeColor="text1"/>
                <w:sz w:val="16"/>
                <w:szCs w:val="18"/>
              </w:rPr>
              <w:t>Memphis</w:t>
            </w:r>
            <w:r>
              <w:rPr>
                <w:rFonts w:cs="Arial"/>
                <w:color w:val="000000" w:themeColor="text1"/>
                <w:sz w:val="16"/>
                <w:szCs w:val="18"/>
              </w:rPr>
              <w:t>)</w:t>
            </w:r>
          </w:p>
        </w:tc>
      </w:tr>
      <w:tr w:rsidR="00F66428" w:rsidRPr="00E0599E" w14:paraId="1B0B6B67" w14:textId="77777777" w:rsidTr="00316737">
        <w:trPr>
          <w:trHeight w:val="427"/>
        </w:trPr>
        <w:tc>
          <w:tcPr>
            <w:tcW w:w="782" w:type="dxa"/>
            <w:vAlign w:val="center"/>
          </w:tcPr>
          <w:p w14:paraId="5D7F6819" w14:textId="22800A9E" w:rsidR="00F66428" w:rsidRDefault="00F66428" w:rsidP="00F66428">
            <w:pPr>
              <w:jc w:val="center"/>
              <w:rPr>
                <w:rFonts w:cs="Arial"/>
                <w:color w:val="000000" w:themeColor="text1"/>
                <w:sz w:val="32"/>
                <w:szCs w:val="36"/>
              </w:rPr>
            </w:pPr>
            <w:r>
              <w:rPr>
                <w:rFonts w:cs="Arial"/>
                <w:color w:val="000000" w:themeColor="text1"/>
                <w:sz w:val="32"/>
                <w:szCs w:val="36"/>
              </w:rPr>
              <w:t>1</w:t>
            </w:r>
          </w:p>
        </w:tc>
        <w:tc>
          <w:tcPr>
            <w:tcW w:w="4326" w:type="dxa"/>
            <w:vAlign w:val="center"/>
          </w:tcPr>
          <w:p w14:paraId="7BC978BF" w14:textId="64CCCEAF" w:rsidR="00F66428" w:rsidRPr="00E0599E" w:rsidRDefault="00F66428" w:rsidP="00F66428">
            <w:pPr>
              <w:rPr>
                <w:rFonts w:cs="Arial"/>
                <w:color w:val="000000" w:themeColor="text1"/>
                <w:sz w:val="18"/>
                <w:szCs w:val="20"/>
              </w:rPr>
            </w:pPr>
            <w:r w:rsidRPr="00E0599E">
              <w:rPr>
                <w:rFonts w:cs="Arial"/>
                <w:color w:val="000000" w:themeColor="text1"/>
                <w:sz w:val="18"/>
                <w:szCs w:val="20"/>
              </w:rPr>
              <w:t xml:space="preserve">Participation in </w:t>
            </w:r>
            <w:r w:rsidR="00261B5C">
              <w:rPr>
                <w:rFonts w:cs="Arial"/>
                <w:color w:val="000000" w:themeColor="text1"/>
                <w:sz w:val="18"/>
                <w:szCs w:val="20"/>
              </w:rPr>
              <w:t>Region One-Act Competition [PA15</w:t>
            </w:r>
            <w:r w:rsidRPr="00E0599E">
              <w:rPr>
                <w:rFonts w:cs="Arial"/>
                <w:color w:val="000000" w:themeColor="text1"/>
                <w:sz w:val="18"/>
                <w:szCs w:val="20"/>
              </w:rPr>
              <w:t>]</w:t>
            </w:r>
          </w:p>
        </w:tc>
        <w:tc>
          <w:tcPr>
            <w:tcW w:w="5562" w:type="dxa"/>
          </w:tcPr>
          <w:p w14:paraId="7B2A2647" w14:textId="5E8845E8" w:rsidR="00F66428" w:rsidRPr="00E0599E" w:rsidRDefault="00F66428" w:rsidP="00F66428">
            <w:pPr>
              <w:rPr>
                <w:rFonts w:cs="Arial"/>
                <w:i/>
                <w:color w:val="000000" w:themeColor="text1"/>
                <w:sz w:val="16"/>
                <w:szCs w:val="18"/>
              </w:rPr>
            </w:pPr>
            <w:r w:rsidRPr="00E0599E">
              <w:rPr>
                <w:rFonts w:cs="Arial"/>
                <w:i/>
                <w:color w:val="000000" w:themeColor="text1"/>
                <w:sz w:val="16"/>
                <w:szCs w:val="18"/>
              </w:rPr>
              <w:t xml:space="preserve">Elephant’s Graveyard, </w:t>
            </w:r>
            <w:r w:rsidRPr="00E0599E">
              <w:rPr>
                <w:rFonts w:cs="Arial"/>
                <w:color w:val="000000" w:themeColor="text1"/>
                <w:sz w:val="16"/>
                <w:szCs w:val="18"/>
              </w:rPr>
              <w:t>Region 6-AAAAAA Runner Up team with Best Ensemble &amp; Best Supporting Actor awards and 3 cast members named to the All-Star Cast</w:t>
            </w:r>
          </w:p>
        </w:tc>
      </w:tr>
      <w:tr w:rsidR="00F66428" w:rsidRPr="00E0599E" w14:paraId="43F2E5DA" w14:textId="77777777" w:rsidTr="00F66428">
        <w:trPr>
          <w:trHeight w:val="427"/>
        </w:trPr>
        <w:tc>
          <w:tcPr>
            <w:tcW w:w="782" w:type="dxa"/>
            <w:vAlign w:val="center"/>
          </w:tcPr>
          <w:p w14:paraId="51A489A9" w14:textId="12A2B13E" w:rsidR="00F66428" w:rsidRPr="00E0599E" w:rsidRDefault="00F66428" w:rsidP="00F66428">
            <w:pPr>
              <w:jc w:val="center"/>
              <w:rPr>
                <w:rFonts w:cs="Arial"/>
                <w:color w:val="000000" w:themeColor="text1"/>
                <w:sz w:val="32"/>
                <w:szCs w:val="36"/>
              </w:rPr>
            </w:pPr>
            <w:r>
              <w:rPr>
                <w:rFonts w:cs="Arial"/>
                <w:color w:val="000000" w:themeColor="text1"/>
                <w:sz w:val="32"/>
                <w:szCs w:val="36"/>
              </w:rPr>
              <w:t>1</w:t>
            </w:r>
          </w:p>
        </w:tc>
        <w:tc>
          <w:tcPr>
            <w:tcW w:w="4326" w:type="dxa"/>
            <w:vAlign w:val="center"/>
          </w:tcPr>
          <w:p w14:paraId="30420425" w14:textId="07559A64" w:rsidR="00F66428" w:rsidRPr="00E0599E" w:rsidRDefault="00F66428" w:rsidP="00F66428">
            <w:pPr>
              <w:rPr>
                <w:rFonts w:cs="Arial"/>
                <w:color w:val="000000" w:themeColor="text1"/>
                <w:sz w:val="18"/>
                <w:szCs w:val="20"/>
              </w:rPr>
            </w:pPr>
            <w:r>
              <w:rPr>
                <w:rFonts w:cs="Arial"/>
                <w:color w:val="000000" w:themeColor="text1"/>
                <w:sz w:val="18"/>
                <w:szCs w:val="20"/>
              </w:rPr>
              <w:t>Hosting the</w:t>
            </w:r>
            <w:r w:rsidRPr="00E0599E">
              <w:rPr>
                <w:rFonts w:cs="Arial"/>
                <w:color w:val="000000" w:themeColor="text1"/>
                <w:sz w:val="18"/>
                <w:szCs w:val="20"/>
              </w:rPr>
              <w:t xml:space="preserve"> </w:t>
            </w:r>
            <w:r>
              <w:rPr>
                <w:rFonts w:cs="Arial"/>
                <w:color w:val="000000" w:themeColor="text1"/>
                <w:sz w:val="18"/>
                <w:szCs w:val="20"/>
              </w:rPr>
              <w:t>Region 6-</w:t>
            </w:r>
            <w:r w:rsidR="00261B5C">
              <w:rPr>
                <w:rFonts w:cs="Arial"/>
                <w:color w:val="000000" w:themeColor="text1"/>
                <w:sz w:val="18"/>
                <w:szCs w:val="20"/>
              </w:rPr>
              <w:t>AAAAAA One-Act Competition [PA16</w:t>
            </w:r>
            <w:r w:rsidRPr="00E0599E">
              <w:rPr>
                <w:rFonts w:cs="Arial"/>
                <w:color w:val="000000" w:themeColor="text1"/>
                <w:sz w:val="18"/>
                <w:szCs w:val="20"/>
              </w:rPr>
              <w:t>]</w:t>
            </w:r>
          </w:p>
        </w:tc>
        <w:tc>
          <w:tcPr>
            <w:tcW w:w="5563" w:type="dxa"/>
          </w:tcPr>
          <w:p w14:paraId="6FA5BA8F" w14:textId="4B7D8140" w:rsidR="00F66428" w:rsidRPr="00E0599E" w:rsidRDefault="00F66428" w:rsidP="00F66428">
            <w:pPr>
              <w:rPr>
                <w:rFonts w:cs="Arial"/>
                <w:color w:val="000000" w:themeColor="text1"/>
                <w:sz w:val="18"/>
                <w:szCs w:val="20"/>
              </w:rPr>
            </w:pPr>
            <w:r>
              <w:rPr>
                <w:rFonts w:cs="Arial"/>
                <w:color w:val="000000" w:themeColor="text1"/>
                <w:sz w:val="16"/>
                <w:szCs w:val="18"/>
              </w:rPr>
              <w:t>Harrison was the host school for the Region 6-AAAAAA one-act competition, but we held the event at Kennesaw State University (KSU)</w:t>
            </w:r>
          </w:p>
        </w:tc>
      </w:tr>
      <w:tr w:rsidR="00F66428" w:rsidRPr="00E0599E" w14:paraId="47C5886F" w14:textId="77777777" w:rsidTr="00F66428">
        <w:trPr>
          <w:trHeight w:val="427"/>
        </w:trPr>
        <w:tc>
          <w:tcPr>
            <w:tcW w:w="782" w:type="dxa"/>
            <w:vAlign w:val="center"/>
          </w:tcPr>
          <w:p w14:paraId="773FC6B9" w14:textId="6469659D" w:rsidR="00F66428" w:rsidRPr="00E0599E" w:rsidRDefault="00F66428" w:rsidP="00F66428">
            <w:pPr>
              <w:jc w:val="center"/>
              <w:rPr>
                <w:rFonts w:cs="Arial"/>
                <w:color w:val="000000" w:themeColor="text1"/>
                <w:sz w:val="32"/>
                <w:szCs w:val="36"/>
              </w:rPr>
            </w:pPr>
            <w:r>
              <w:rPr>
                <w:rFonts w:cs="Arial"/>
                <w:color w:val="000000" w:themeColor="text1"/>
                <w:sz w:val="32"/>
                <w:szCs w:val="36"/>
              </w:rPr>
              <w:t>1</w:t>
            </w:r>
          </w:p>
        </w:tc>
        <w:tc>
          <w:tcPr>
            <w:tcW w:w="4326" w:type="dxa"/>
            <w:vAlign w:val="center"/>
          </w:tcPr>
          <w:p w14:paraId="64B7A3D0" w14:textId="07028F23" w:rsidR="00F66428" w:rsidRPr="00E0599E" w:rsidRDefault="00F66428" w:rsidP="00F66428">
            <w:pPr>
              <w:rPr>
                <w:rFonts w:cs="Arial"/>
                <w:color w:val="000000" w:themeColor="text1"/>
                <w:sz w:val="18"/>
                <w:szCs w:val="20"/>
              </w:rPr>
            </w:pPr>
            <w:r>
              <w:rPr>
                <w:rFonts w:cs="Arial"/>
                <w:color w:val="000000" w:themeColor="text1"/>
                <w:sz w:val="18"/>
                <w:szCs w:val="20"/>
              </w:rPr>
              <w:t>Participation in the</w:t>
            </w:r>
            <w:r w:rsidR="00261B5C">
              <w:rPr>
                <w:rFonts w:cs="Arial"/>
                <w:color w:val="000000" w:themeColor="text1"/>
                <w:sz w:val="18"/>
                <w:szCs w:val="20"/>
              </w:rPr>
              <w:t xml:space="preserve"> August Wilson competition [PA17</w:t>
            </w:r>
            <w:r>
              <w:rPr>
                <w:rFonts w:cs="Arial"/>
                <w:color w:val="000000" w:themeColor="text1"/>
                <w:sz w:val="18"/>
                <w:szCs w:val="20"/>
              </w:rPr>
              <w:t>]</w:t>
            </w:r>
          </w:p>
        </w:tc>
        <w:tc>
          <w:tcPr>
            <w:tcW w:w="5563" w:type="dxa"/>
          </w:tcPr>
          <w:p w14:paraId="74143F19" w14:textId="13C8DB19" w:rsidR="00F66428" w:rsidRPr="00E0599E" w:rsidRDefault="00F66428" w:rsidP="00F66428">
            <w:pPr>
              <w:rPr>
                <w:rFonts w:cs="Arial"/>
                <w:color w:val="000000" w:themeColor="text1"/>
                <w:sz w:val="16"/>
                <w:szCs w:val="20"/>
              </w:rPr>
            </w:pPr>
            <w:r>
              <w:rPr>
                <w:rFonts w:cs="Arial"/>
                <w:color w:val="000000" w:themeColor="text1"/>
                <w:sz w:val="16"/>
                <w:szCs w:val="20"/>
              </w:rPr>
              <w:t>Senior Kiki Ellis presented a monologue at the annual competition, hosted by KSU</w:t>
            </w:r>
          </w:p>
        </w:tc>
      </w:tr>
      <w:tr w:rsidR="00F66428" w:rsidRPr="00E0599E" w14:paraId="5343646C" w14:textId="77777777" w:rsidTr="00F66428">
        <w:trPr>
          <w:trHeight w:val="427"/>
        </w:trPr>
        <w:tc>
          <w:tcPr>
            <w:tcW w:w="782" w:type="dxa"/>
            <w:vAlign w:val="center"/>
          </w:tcPr>
          <w:p w14:paraId="783DD16C" w14:textId="5FB106BF" w:rsidR="00F66428" w:rsidRDefault="00F66428" w:rsidP="00F66428">
            <w:pPr>
              <w:jc w:val="center"/>
              <w:rPr>
                <w:rFonts w:cs="Arial"/>
                <w:color w:val="000000" w:themeColor="text1"/>
                <w:sz w:val="32"/>
                <w:szCs w:val="36"/>
              </w:rPr>
            </w:pPr>
            <w:r>
              <w:rPr>
                <w:rFonts w:cs="Arial"/>
                <w:color w:val="000000" w:themeColor="text1"/>
                <w:sz w:val="32"/>
                <w:szCs w:val="36"/>
              </w:rPr>
              <w:t>2</w:t>
            </w:r>
          </w:p>
        </w:tc>
        <w:tc>
          <w:tcPr>
            <w:tcW w:w="4326" w:type="dxa"/>
            <w:vAlign w:val="center"/>
          </w:tcPr>
          <w:p w14:paraId="76981876" w14:textId="4A3F2B47" w:rsidR="00F66428" w:rsidRPr="00E0599E" w:rsidRDefault="00F66428" w:rsidP="00F66428">
            <w:pPr>
              <w:rPr>
                <w:rFonts w:cs="Arial"/>
                <w:color w:val="000000" w:themeColor="text1"/>
                <w:sz w:val="18"/>
                <w:szCs w:val="20"/>
              </w:rPr>
            </w:pPr>
            <w:r>
              <w:rPr>
                <w:rFonts w:cs="Arial"/>
                <w:color w:val="000000" w:themeColor="text1"/>
                <w:sz w:val="18"/>
                <w:szCs w:val="20"/>
              </w:rPr>
              <w:t>Participation in the Region Literary Meet</w:t>
            </w:r>
            <w:r w:rsidR="00261B5C">
              <w:rPr>
                <w:rFonts w:cs="Arial"/>
                <w:color w:val="000000" w:themeColor="text1"/>
                <w:sz w:val="18"/>
                <w:szCs w:val="20"/>
              </w:rPr>
              <w:t xml:space="preserve"> [PA18]</w:t>
            </w:r>
          </w:p>
        </w:tc>
        <w:tc>
          <w:tcPr>
            <w:tcW w:w="5563" w:type="dxa"/>
          </w:tcPr>
          <w:p w14:paraId="43EF6D5D" w14:textId="51F82AAA" w:rsidR="00F66428" w:rsidRDefault="00F66428" w:rsidP="00F66428">
            <w:pPr>
              <w:rPr>
                <w:rFonts w:cs="Arial"/>
                <w:color w:val="000000" w:themeColor="text1"/>
                <w:sz w:val="16"/>
                <w:szCs w:val="20"/>
              </w:rPr>
            </w:pPr>
            <w:r>
              <w:rPr>
                <w:rFonts w:cs="Arial"/>
                <w:color w:val="000000" w:themeColor="text1"/>
                <w:sz w:val="16"/>
                <w:szCs w:val="20"/>
              </w:rPr>
              <w:t>We had participants in all three theatre-related events at the region literary meet and all three placed.  Our dramatic interpretation competitor, Brianna Koepka, won the region championship while comedic placed third and our dual interpretation placed third.</w:t>
            </w:r>
          </w:p>
        </w:tc>
      </w:tr>
      <w:tr w:rsidR="00F66428" w:rsidRPr="00E0599E" w14:paraId="7A8D6492" w14:textId="77777777" w:rsidTr="00F66428">
        <w:trPr>
          <w:trHeight w:val="427"/>
        </w:trPr>
        <w:tc>
          <w:tcPr>
            <w:tcW w:w="782" w:type="dxa"/>
            <w:vAlign w:val="center"/>
          </w:tcPr>
          <w:p w14:paraId="4BADBD08" w14:textId="7683C818" w:rsidR="00F66428" w:rsidRDefault="00F66428" w:rsidP="00F66428">
            <w:pPr>
              <w:jc w:val="center"/>
              <w:rPr>
                <w:rFonts w:cs="Arial"/>
                <w:color w:val="000000" w:themeColor="text1"/>
                <w:sz w:val="32"/>
                <w:szCs w:val="36"/>
              </w:rPr>
            </w:pPr>
            <w:r>
              <w:rPr>
                <w:rFonts w:cs="Arial"/>
                <w:color w:val="000000" w:themeColor="text1"/>
                <w:sz w:val="32"/>
                <w:szCs w:val="36"/>
              </w:rPr>
              <w:t>1</w:t>
            </w:r>
          </w:p>
        </w:tc>
        <w:tc>
          <w:tcPr>
            <w:tcW w:w="4326" w:type="dxa"/>
            <w:vAlign w:val="center"/>
          </w:tcPr>
          <w:p w14:paraId="6339B8AA" w14:textId="20877484" w:rsidR="00F66428" w:rsidRPr="00E0599E" w:rsidRDefault="00F66428" w:rsidP="00F66428">
            <w:pPr>
              <w:rPr>
                <w:rFonts w:cs="Arial"/>
                <w:color w:val="000000" w:themeColor="text1"/>
                <w:sz w:val="18"/>
                <w:szCs w:val="20"/>
              </w:rPr>
            </w:pPr>
            <w:r>
              <w:rPr>
                <w:rFonts w:cs="Arial"/>
                <w:color w:val="000000" w:themeColor="text1"/>
                <w:sz w:val="18"/>
                <w:szCs w:val="20"/>
              </w:rPr>
              <w:t>Participation in the State Literary Meet</w:t>
            </w:r>
            <w:r w:rsidR="00261B5C">
              <w:rPr>
                <w:rFonts w:cs="Arial"/>
                <w:color w:val="000000" w:themeColor="text1"/>
                <w:sz w:val="18"/>
                <w:szCs w:val="20"/>
              </w:rPr>
              <w:t xml:space="preserve"> [PA19]</w:t>
            </w:r>
          </w:p>
        </w:tc>
        <w:tc>
          <w:tcPr>
            <w:tcW w:w="5563" w:type="dxa"/>
          </w:tcPr>
          <w:p w14:paraId="386E4D04" w14:textId="1325460F" w:rsidR="00F66428" w:rsidRPr="00E0599E" w:rsidRDefault="00F66428" w:rsidP="00F66428">
            <w:pPr>
              <w:rPr>
                <w:rFonts w:cs="Arial"/>
                <w:color w:val="000000" w:themeColor="text1"/>
                <w:sz w:val="16"/>
                <w:szCs w:val="20"/>
              </w:rPr>
            </w:pPr>
            <w:r>
              <w:rPr>
                <w:rFonts w:cs="Arial"/>
                <w:color w:val="000000" w:themeColor="text1"/>
                <w:sz w:val="16"/>
                <w:szCs w:val="20"/>
              </w:rPr>
              <w:t xml:space="preserve">Brianna Koepka placed second at the State Competition with her dramatic interpretation from </w:t>
            </w:r>
            <w:r>
              <w:rPr>
                <w:rFonts w:cs="Arial"/>
                <w:i/>
                <w:color w:val="000000" w:themeColor="text1"/>
                <w:sz w:val="16"/>
                <w:szCs w:val="20"/>
              </w:rPr>
              <w:t>The Insanity of Mary Girard.</w:t>
            </w:r>
          </w:p>
        </w:tc>
      </w:tr>
      <w:tr w:rsidR="00F66428" w:rsidRPr="00E0599E" w14:paraId="7951F628" w14:textId="77777777" w:rsidTr="00F66428">
        <w:trPr>
          <w:trHeight w:val="427"/>
        </w:trPr>
        <w:tc>
          <w:tcPr>
            <w:tcW w:w="782" w:type="dxa"/>
            <w:vAlign w:val="center"/>
          </w:tcPr>
          <w:p w14:paraId="0635F2DA" w14:textId="2711603F" w:rsidR="00F66428" w:rsidRPr="00E0599E" w:rsidRDefault="00F66428" w:rsidP="00F66428">
            <w:pPr>
              <w:jc w:val="center"/>
              <w:rPr>
                <w:rFonts w:cs="Arial"/>
                <w:color w:val="000000" w:themeColor="text1"/>
                <w:sz w:val="32"/>
                <w:szCs w:val="36"/>
              </w:rPr>
            </w:pPr>
            <w:r>
              <w:rPr>
                <w:rFonts w:cs="Arial"/>
                <w:color w:val="000000" w:themeColor="text1"/>
                <w:sz w:val="32"/>
                <w:szCs w:val="36"/>
              </w:rPr>
              <w:t>2</w:t>
            </w:r>
          </w:p>
        </w:tc>
        <w:tc>
          <w:tcPr>
            <w:tcW w:w="4326" w:type="dxa"/>
            <w:vAlign w:val="center"/>
          </w:tcPr>
          <w:p w14:paraId="5EB24DFD" w14:textId="79A9B6E1" w:rsidR="00F66428" w:rsidRPr="00E0599E" w:rsidRDefault="00261B5C" w:rsidP="00261B5C">
            <w:pPr>
              <w:rPr>
                <w:rFonts w:cs="Arial"/>
                <w:color w:val="000000" w:themeColor="text1"/>
                <w:sz w:val="18"/>
                <w:szCs w:val="20"/>
              </w:rPr>
            </w:pPr>
            <w:r>
              <w:rPr>
                <w:rFonts w:cs="Arial"/>
                <w:color w:val="000000" w:themeColor="text1"/>
                <w:sz w:val="18"/>
                <w:szCs w:val="20"/>
              </w:rPr>
              <w:t>Pre conference meetings [PA20</w:t>
            </w:r>
            <w:r w:rsidR="00F66428" w:rsidRPr="00E0599E">
              <w:rPr>
                <w:rFonts w:cs="Arial"/>
                <w:color w:val="000000" w:themeColor="text1"/>
                <w:sz w:val="18"/>
                <w:szCs w:val="20"/>
              </w:rPr>
              <w:t>]</w:t>
            </w:r>
          </w:p>
        </w:tc>
        <w:tc>
          <w:tcPr>
            <w:tcW w:w="5563" w:type="dxa"/>
          </w:tcPr>
          <w:p w14:paraId="7966D6F9" w14:textId="77332AC6" w:rsidR="00F66428" w:rsidRPr="00E0599E" w:rsidRDefault="00F66428" w:rsidP="00F66428">
            <w:pPr>
              <w:rPr>
                <w:rFonts w:cs="Arial"/>
                <w:color w:val="000000" w:themeColor="text1"/>
                <w:sz w:val="16"/>
                <w:szCs w:val="18"/>
              </w:rPr>
            </w:pPr>
            <w:r w:rsidRPr="00E0599E">
              <w:rPr>
                <w:rFonts w:cs="Arial"/>
                <w:color w:val="000000" w:themeColor="text1"/>
                <w:sz w:val="16"/>
                <w:szCs w:val="20"/>
              </w:rPr>
              <w:t xml:space="preserve">Our director, Marie Bruner, and our choreographer, Dawn Parker,  attended the LeadCon sessions prior to Thescon 2016 – Dawn became involved in assisting with costumes for </w:t>
            </w:r>
            <w:r w:rsidRPr="00E0599E">
              <w:rPr>
                <w:rFonts w:cs="Arial"/>
                <w:i/>
                <w:color w:val="000000" w:themeColor="text1"/>
                <w:sz w:val="16"/>
                <w:szCs w:val="20"/>
              </w:rPr>
              <w:t>Memphis</w:t>
            </w:r>
          </w:p>
        </w:tc>
      </w:tr>
      <w:tr w:rsidR="00F66428" w:rsidRPr="00E0599E" w14:paraId="089FD506" w14:textId="77777777" w:rsidTr="00F66428">
        <w:trPr>
          <w:trHeight w:val="427"/>
        </w:trPr>
        <w:tc>
          <w:tcPr>
            <w:tcW w:w="782" w:type="dxa"/>
            <w:vAlign w:val="center"/>
          </w:tcPr>
          <w:p w14:paraId="5868B73B" w14:textId="7976590F" w:rsidR="00F66428" w:rsidRPr="00E0599E" w:rsidRDefault="00F66428" w:rsidP="00F66428">
            <w:pPr>
              <w:jc w:val="center"/>
              <w:rPr>
                <w:rFonts w:cs="Arial"/>
                <w:color w:val="000000" w:themeColor="text1"/>
                <w:sz w:val="32"/>
                <w:szCs w:val="36"/>
              </w:rPr>
            </w:pPr>
            <w:r>
              <w:rPr>
                <w:rFonts w:cs="Arial"/>
                <w:color w:val="000000" w:themeColor="text1"/>
                <w:sz w:val="32"/>
                <w:szCs w:val="36"/>
              </w:rPr>
              <w:t>4</w:t>
            </w:r>
          </w:p>
        </w:tc>
        <w:tc>
          <w:tcPr>
            <w:tcW w:w="4326" w:type="dxa"/>
            <w:vAlign w:val="center"/>
          </w:tcPr>
          <w:p w14:paraId="444A46DF" w14:textId="0E6740C4" w:rsidR="00F66428" w:rsidRPr="00E0599E" w:rsidRDefault="00F66428" w:rsidP="00261B5C">
            <w:pPr>
              <w:rPr>
                <w:rFonts w:cs="Arial"/>
                <w:color w:val="000000" w:themeColor="text1"/>
                <w:sz w:val="18"/>
                <w:szCs w:val="20"/>
              </w:rPr>
            </w:pPr>
            <w:r w:rsidRPr="00E0599E">
              <w:rPr>
                <w:rFonts w:cs="Arial"/>
                <w:color w:val="000000" w:themeColor="text1"/>
                <w:sz w:val="18"/>
                <w:szCs w:val="20"/>
              </w:rPr>
              <w:t>IE performances [PA</w:t>
            </w:r>
            <w:r w:rsidR="00261B5C">
              <w:rPr>
                <w:rFonts w:cs="Arial"/>
                <w:color w:val="000000" w:themeColor="text1"/>
                <w:sz w:val="18"/>
                <w:szCs w:val="20"/>
              </w:rPr>
              <w:t>21</w:t>
            </w:r>
            <w:r w:rsidRPr="00E0599E">
              <w:rPr>
                <w:rFonts w:cs="Arial"/>
                <w:color w:val="000000" w:themeColor="text1"/>
                <w:sz w:val="18"/>
                <w:szCs w:val="20"/>
              </w:rPr>
              <w:t>]</w:t>
            </w:r>
          </w:p>
        </w:tc>
        <w:tc>
          <w:tcPr>
            <w:tcW w:w="5563" w:type="dxa"/>
          </w:tcPr>
          <w:p w14:paraId="708DBD30" w14:textId="6E0B5241" w:rsidR="00F66428" w:rsidRPr="00E0599E" w:rsidRDefault="00F66428" w:rsidP="00F66428">
            <w:pPr>
              <w:rPr>
                <w:rFonts w:cs="Arial"/>
                <w:color w:val="000000" w:themeColor="text1"/>
                <w:sz w:val="18"/>
                <w:szCs w:val="20"/>
              </w:rPr>
            </w:pPr>
            <w:r>
              <w:rPr>
                <w:rFonts w:cs="Arial"/>
                <w:color w:val="000000" w:themeColor="text1"/>
                <w:sz w:val="16"/>
                <w:szCs w:val="18"/>
              </w:rPr>
              <w:t>Three</w:t>
            </w:r>
            <w:r w:rsidRPr="00E0599E">
              <w:rPr>
                <w:rFonts w:cs="Arial"/>
                <w:color w:val="000000" w:themeColor="text1"/>
                <w:sz w:val="16"/>
                <w:szCs w:val="18"/>
              </w:rPr>
              <w:t xml:space="preserve"> students and one(1) large group participated in Individual Events at the 2017 Georgia Thescon</w:t>
            </w:r>
          </w:p>
        </w:tc>
      </w:tr>
      <w:tr w:rsidR="00F66428" w:rsidRPr="00E0599E" w14:paraId="113471A9" w14:textId="77777777" w:rsidTr="00F66428">
        <w:trPr>
          <w:trHeight w:val="427"/>
        </w:trPr>
        <w:tc>
          <w:tcPr>
            <w:tcW w:w="782" w:type="dxa"/>
            <w:vAlign w:val="center"/>
          </w:tcPr>
          <w:p w14:paraId="76BC00F2" w14:textId="2820C6CA" w:rsidR="00F66428" w:rsidRPr="00E0599E" w:rsidRDefault="00F66428" w:rsidP="00F66428">
            <w:pPr>
              <w:jc w:val="center"/>
              <w:rPr>
                <w:rFonts w:cs="Arial"/>
                <w:color w:val="000000" w:themeColor="text1"/>
                <w:sz w:val="32"/>
                <w:szCs w:val="36"/>
              </w:rPr>
            </w:pPr>
            <w:r>
              <w:rPr>
                <w:rFonts w:cs="Arial"/>
                <w:color w:val="000000" w:themeColor="text1"/>
                <w:sz w:val="32"/>
                <w:szCs w:val="36"/>
              </w:rPr>
              <w:t>5</w:t>
            </w:r>
          </w:p>
        </w:tc>
        <w:tc>
          <w:tcPr>
            <w:tcW w:w="4326" w:type="dxa"/>
            <w:vAlign w:val="center"/>
          </w:tcPr>
          <w:p w14:paraId="257D45D7" w14:textId="4A22782A" w:rsidR="00F66428" w:rsidRPr="00E0599E" w:rsidRDefault="00F66428" w:rsidP="00261B5C">
            <w:pPr>
              <w:rPr>
                <w:rFonts w:cs="Arial"/>
                <w:color w:val="000000" w:themeColor="text1"/>
                <w:sz w:val="18"/>
                <w:szCs w:val="20"/>
              </w:rPr>
            </w:pPr>
            <w:r w:rsidRPr="00E0599E">
              <w:rPr>
                <w:rFonts w:cs="Arial"/>
                <w:color w:val="000000" w:themeColor="text1"/>
                <w:sz w:val="18"/>
                <w:szCs w:val="20"/>
              </w:rPr>
              <w:t>Performance at G</w:t>
            </w:r>
            <w:r>
              <w:rPr>
                <w:rFonts w:cs="Arial"/>
                <w:color w:val="000000" w:themeColor="text1"/>
                <w:sz w:val="18"/>
                <w:szCs w:val="20"/>
              </w:rPr>
              <w:t>eorgia Thespian Conference [PA</w:t>
            </w:r>
            <w:r w:rsidR="00261B5C">
              <w:rPr>
                <w:rFonts w:cs="Arial"/>
                <w:color w:val="000000" w:themeColor="text1"/>
                <w:sz w:val="18"/>
                <w:szCs w:val="20"/>
              </w:rPr>
              <w:t>22</w:t>
            </w:r>
            <w:bookmarkStart w:id="0" w:name="_GoBack"/>
            <w:bookmarkEnd w:id="0"/>
            <w:r w:rsidRPr="00E0599E">
              <w:rPr>
                <w:rFonts w:cs="Arial"/>
                <w:color w:val="000000" w:themeColor="text1"/>
                <w:sz w:val="18"/>
                <w:szCs w:val="20"/>
              </w:rPr>
              <w:t>]</w:t>
            </w:r>
          </w:p>
        </w:tc>
        <w:tc>
          <w:tcPr>
            <w:tcW w:w="5563" w:type="dxa"/>
          </w:tcPr>
          <w:p w14:paraId="51ED21BF" w14:textId="4ADF3700" w:rsidR="00F66428" w:rsidRPr="00E0599E" w:rsidRDefault="00F66428" w:rsidP="00F66428">
            <w:pPr>
              <w:rPr>
                <w:rFonts w:cs="Arial"/>
                <w:color w:val="000000" w:themeColor="text1"/>
                <w:sz w:val="16"/>
                <w:szCs w:val="20"/>
              </w:rPr>
            </w:pPr>
            <w:r w:rsidRPr="00E0599E">
              <w:rPr>
                <w:rFonts w:cs="Arial"/>
                <w:color w:val="000000" w:themeColor="text1"/>
                <w:sz w:val="16"/>
                <w:szCs w:val="20"/>
              </w:rPr>
              <w:t xml:space="preserve">We performed our one-act show, </w:t>
            </w:r>
            <w:r w:rsidRPr="00E0599E">
              <w:rPr>
                <w:rFonts w:cs="Arial"/>
                <w:i/>
                <w:color w:val="000000" w:themeColor="text1"/>
                <w:sz w:val="16"/>
                <w:szCs w:val="20"/>
              </w:rPr>
              <w:t xml:space="preserve">Elephant’s Graveyard, </w:t>
            </w:r>
            <w:r w:rsidRPr="00E0599E">
              <w:rPr>
                <w:rFonts w:cs="Arial"/>
                <w:color w:val="000000" w:themeColor="text1"/>
                <w:sz w:val="16"/>
                <w:szCs w:val="20"/>
              </w:rPr>
              <w:t>at the 2017 Georgia Thescon</w:t>
            </w:r>
          </w:p>
        </w:tc>
      </w:tr>
      <w:tr w:rsidR="00F66428" w:rsidRPr="00E0599E" w14:paraId="2587CB2A" w14:textId="77777777" w:rsidTr="00316737">
        <w:trPr>
          <w:trHeight w:val="427"/>
        </w:trPr>
        <w:tc>
          <w:tcPr>
            <w:tcW w:w="782" w:type="dxa"/>
            <w:shd w:val="clear" w:color="auto" w:fill="DBE5F1" w:themeFill="accent1" w:themeFillTint="33"/>
            <w:vAlign w:val="center"/>
          </w:tcPr>
          <w:p w14:paraId="598CC625" w14:textId="796F5FFB" w:rsidR="00F66428" w:rsidRPr="00316737" w:rsidRDefault="007937DE" w:rsidP="00F66428">
            <w:pPr>
              <w:jc w:val="center"/>
              <w:rPr>
                <w:color w:val="000000" w:themeColor="text1"/>
                <w:sz w:val="32"/>
                <w:szCs w:val="32"/>
              </w:rPr>
            </w:pPr>
            <w:r>
              <w:rPr>
                <w:color w:val="000000" w:themeColor="text1"/>
                <w:sz w:val="32"/>
                <w:szCs w:val="32"/>
              </w:rPr>
              <w:t>53</w:t>
            </w:r>
          </w:p>
        </w:tc>
        <w:tc>
          <w:tcPr>
            <w:tcW w:w="9889" w:type="dxa"/>
            <w:gridSpan w:val="2"/>
            <w:shd w:val="clear" w:color="auto" w:fill="DBE5F1" w:themeFill="accent1" w:themeFillTint="33"/>
            <w:vAlign w:val="center"/>
          </w:tcPr>
          <w:p w14:paraId="089A60FF" w14:textId="0DD7C351" w:rsidR="00F66428" w:rsidRPr="00E0599E" w:rsidRDefault="00F66428" w:rsidP="00F66428">
            <w:pPr>
              <w:rPr>
                <w:rFonts w:cs="Arial"/>
                <w:b/>
                <w:color w:val="000000" w:themeColor="text1"/>
                <w:sz w:val="18"/>
                <w:szCs w:val="20"/>
              </w:rPr>
            </w:pPr>
            <w:r w:rsidRPr="00E0599E">
              <w:rPr>
                <w:rFonts w:cs="Arial"/>
                <w:color w:val="000000" w:themeColor="text1"/>
                <w:sz w:val="18"/>
                <w:szCs w:val="20"/>
              </w:rPr>
              <w:t xml:space="preserve">Total Score Earned   Maximum allowed 30 points </w:t>
            </w:r>
          </w:p>
        </w:tc>
      </w:tr>
    </w:tbl>
    <w:p w14:paraId="6589CA65" w14:textId="77777777" w:rsidR="000C3980" w:rsidRPr="00E0599E" w:rsidRDefault="000C3980">
      <w:pPr>
        <w:rPr>
          <w:color w:val="000000" w:themeColor="text1"/>
          <w:sz w:val="22"/>
        </w:rPr>
      </w:pPr>
    </w:p>
    <w:tbl>
      <w:tblPr>
        <w:tblStyle w:val="TableGrid"/>
        <w:tblW w:w="0" w:type="auto"/>
        <w:tblLook w:val="04A0" w:firstRow="1" w:lastRow="0" w:firstColumn="1" w:lastColumn="0" w:noHBand="0" w:noVBand="1"/>
      </w:tblPr>
      <w:tblGrid>
        <w:gridCol w:w="839"/>
        <w:gridCol w:w="4280"/>
        <w:gridCol w:w="5586"/>
      </w:tblGrid>
      <w:tr w:rsidR="007621F9" w:rsidRPr="00E0599E" w14:paraId="623DF14E" w14:textId="77777777" w:rsidTr="00E86287">
        <w:trPr>
          <w:trHeight w:val="512"/>
        </w:trPr>
        <w:tc>
          <w:tcPr>
            <w:tcW w:w="839" w:type="dxa"/>
            <w:tcBorders>
              <w:right w:val="single" w:sz="4" w:space="0" w:color="auto"/>
            </w:tcBorders>
            <w:shd w:val="clear" w:color="auto" w:fill="E6E6E6"/>
            <w:vAlign w:val="bottom"/>
          </w:tcPr>
          <w:p w14:paraId="7226711C" w14:textId="77777777" w:rsidR="001D4B21" w:rsidRPr="00E0599E" w:rsidRDefault="00146036" w:rsidP="008B3088">
            <w:pPr>
              <w:rPr>
                <w:color w:val="000000" w:themeColor="text1"/>
                <w:sz w:val="18"/>
                <w:szCs w:val="20"/>
              </w:rPr>
            </w:pPr>
            <w:r w:rsidRPr="00E0599E">
              <w:rPr>
                <w:b/>
                <w:color w:val="000000" w:themeColor="text1"/>
                <w:sz w:val="14"/>
                <w:szCs w:val="16"/>
              </w:rPr>
              <w:t xml:space="preserve">For Auditor: </w:t>
            </w:r>
            <w:r w:rsidR="001D4B21" w:rsidRPr="00E0599E">
              <w:rPr>
                <w:b/>
                <w:color w:val="000000" w:themeColor="text1"/>
                <w:sz w:val="14"/>
                <w:szCs w:val="16"/>
              </w:rPr>
              <w:t>SCORE</w:t>
            </w:r>
          </w:p>
        </w:tc>
        <w:tc>
          <w:tcPr>
            <w:tcW w:w="4280" w:type="dxa"/>
            <w:tcBorders>
              <w:left w:val="single" w:sz="4" w:space="0" w:color="auto"/>
            </w:tcBorders>
            <w:shd w:val="clear" w:color="auto" w:fill="E6E6E6"/>
          </w:tcPr>
          <w:p w14:paraId="47CE3901" w14:textId="77777777" w:rsidR="001D4B21" w:rsidRPr="00E0599E" w:rsidRDefault="001D4B21" w:rsidP="00DD11A7">
            <w:pPr>
              <w:rPr>
                <w:rFonts w:cs="Arial"/>
                <w:b/>
                <w:color w:val="000000" w:themeColor="text1"/>
                <w:sz w:val="2"/>
                <w:szCs w:val="4"/>
              </w:rPr>
            </w:pPr>
            <w:r w:rsidRPr="00E0599E">
              <w:rPr>
                <w:rFonts w:cs="Arial"/>
                <w:b/>
                <w:color w:val="000000" w:themeColor="text1"/>
                <w:sz w:val="2"/>
                <w:szCs w:val="4"/>
              </w:rPr>
              <w:t xml:space="preserve">  </w:t>
            </w:r>
          </w:p>
          <w:p w14:paraId="4D6DC2B0" w14:textId="77777777" w:rsidR="001D4B21" w:rsidRPr="00E0599E" w:rsidRDefault="001D4B21" w:rsidP="00DD11A7">
            <w:pPr>
              <w:rPr>
                <w:rFonts w:cs="Arial"/>
                <w:b/>
                <w:color w:val="000000" w:themeColor="text1"/>
                <w:sz w:val="14"/>
                <w:szCs w:val="16"/>
              </w:rPr>
            </w:pPr>
            <w:r w:rsidRPr="00E0599E">
              <w:rPr>
                <w:rFonts w:cs="Arial"/>
                <w:b/>
                <w:color w:val="000000" w:themeColor="text1"/>
                <w:sz w:val="22"/>
              </w:rPr>
              <w:t>Theatre Outreach</w:t>
            </w:r>
            <w:r w:rsidRPr="00E0599E">
              <w:rPr>
                <w:rFonts w:cs="Arial"/>
                <w:b/>
                <w:color w:val="000000" w:themeColor="text1"/>
                <w:sz w:val="14"/>
                <w:szCs w:val="16"/>
              </w:rPr>
              <w:t xml:space="preserve">  (ex. Touring Charlotte’s Web to Elementary schools)</w:t>
            </w:r>
          </w:p>
          <w:p w14:paraId="06D2C64A" w14:textId="77777777" w:rsidR="001D4B21" w:rsidRPr="00E0599E" w:rsidRDefault="001D4B21" w:rsidP="00DD11A7">
            <w:pPr>
              <w:rPr>
                <w:rFonts w:cs="Arial"/>
                <w:color w:val="000000" w:themeColor="text1"/>
                <w:sz w:val="18"/>
                <w:szCs w:val="20"/>
              </w:rPr>
            </w:pPr>
            <w:r w:rsidRPr="00E0599E">
              <w:rPr>
                <w:rFonts w:cs="Arial"/>
                <w:color w:val="000000" w:themeColor="text1"/>
                <w:sz w:val="14"/>
                <w:szCs w:val="16"/>
              </w:rPr>
              <w:t>Evidence can include programs and registrations</w:t>
            </w:r>
          </w:p>
        </w:tc>
        <w:tc>
          <w:tcPr>
            <w:tcW w:w="5586" w:type="dxa"/>
            <w:tcBorders>
              <w:left w:val="nil"/>
            </w:tcBorders>
            <w:shd w:val="clear" w:color="auto" w:fill="E6E6E6"/>
          </w:tcPr>
          <w:p w14:paraId="5F0DAB05" w14:textId="77777777" w:rsidR="001D4B21" w:rsidRPr="00E0599E" w:rsidRDefault="001D4B21" w:rsidP="001D4B21">
            <w:pPr>
              <w:rPr>
                <w:rFonts w:cs="Arial"/>
                <w:b/>
                <w:color w:val="000000" w:themeColor="text1"/>
                <w:sz w:val="22"/>
              </w:rPr>
            </w:pPr>
            <w:r w:rsidRPr="00E0599E">
              <w:rPr>
                <w:rFonts w:cs="Arial"/>
                <w:b/>
                <w:color w:val="000000" w:themeColor="text1"/>
                <w:sz w:val="22"/>
              </w:rPr>
              <w:t xml:space="preserve">Description </w:t>
            </w:r>
          </w:p>
          <w:p w14:paraId="2A66CA1E" w14:textId="77777777" w:rsidR="001D4B21" w:rsidRPr="00E0599E" w:rsidRDefault="001D4B21" w:rsidP="001D4B21">
            <w:pPr>
              <w:rPr>
                <w:rFonts w:cs="Arial"/>
                <w:b/>
                <w:color w:val="000000" w:themeColor="text1"/>
                <w:sz w:val="14"/>
                <w:szCs w:val="16"/>
              </w:rPr>
            </w:pPr>
            <w:r w:rsidRPr="00E0599E">
              <w:rPr>
                <w:rFonts w:cs="Arial"/>
                <w:b/>
                <w:color w:val="000000" w:themeColor="text1"/>
                <w:sz w:val="14"/>
                <w:szCs w:val="16"/>
              </w:rPr>
              <w:t xml:space="preserve"> (ex. Touring Production) </w:t>
            </w:r>
          </w:p>
          <w:p w14:paraId="44649892" w14:textId="77777777" w:rsidR="001D4B21" w:rsidRPr="00E0599E" w:rsidRDefault="001D4B21" w:rsidP="00DD11A7">
            <w:pPr>
              <w:rPr>
                <w:rFonts w:cs="Arial"/>
                <w:b/>
                <w:color w:val="000000" w:themeColor="text1"/>
                <w:sz w:val="2"/>
                <w:szCs w:val="4"/>
              </w:rPr>
            </w:pPr>
          </w:p>
        </w:tc>
      </w:tr>
      <w:tr w:rsidR="003250AC" w:rsidRPr="00E0599E" w14:paraId="1B0E74A5" w14:textId="77777777" w:rsidTr="00D06776">
        <w:trPr>
          <w:trHeight w:val="341"/>
        </w:trPr>
        <w:tc>
          <w:tcPr>
            <w:tcW w:w="839" w:type="dxa"/>
            <w:vAlign w:val="center"/>
          </w:tcPr>
          <w:p w14:paraId="7D5F161F" w14:textId="2587B175" w:rsidR="003250AC" w:rsidRPr="00D06776" w:rsidRDefault="00D06776" w:rsidP="003250AC">
            <w:pPr>
              <w:jc w:val="center"/>
              <w:rPr>
                <w:rFonts w:cs="Arial"/>
                <w:color w:val="000000" w:themeColor="text1"/>
                <w:sz w:val="32"/>
                <w:szCs w:val="32"/>
              </w:rPr>
            </w:pPr>
            <w:r w:rsidRPr="00D06776">
              <w:rPr>
                <w:rFonts w:cs="Arial"/>
                <w:color w:val="000000" w:themeColor="text1"/>
                <w:sz w:val="32"/>
                <w:szCs w:val="32"/>
              </w:rPr>
              <w:t>5</w:t>
            </w:r>
          </w:p>
        </w:tc>
        <w:tc>
          <w:tcPr>
            <w:tcW w:w="4280" w:type="dxa"/>
            <w:vAlign w:val="center"/>
          </w:tcPr>
          <w:p w14:paraId="43E0ACD5" w14:textId="721EB733" w:rsidR="003250AC" w:rsidRPr="00E0599E" w:rsidRDefault="003250AC" w:rsidP="003250AC">
            <w:pPr>
              <w:rPr>
                <w:rFonts w:cs="Arial"/>
                <w:color w:val="000000" w:themeColor="text1"/>
                <w:sz w:val="18"/>
                <w:szCs w:val="20"/>
              </w:rPr>
            </w:pPr>
            <w:r w:rsidRPr="00E0599E">
              <w:rPr>
                <w:rFonts w:cs="Arial"/>
                <w:color w:val="000000" w:themeColor="text1"/>
                <w:sz w:val="18"/>
                <w:szCs w:val="20"/>
              </w:rPr>
              <w:t>Social Issue Play [TO1]</w:t>
            </w:r>
          </w:p>
        </w:tc>
        <w:tc>
          <w:tcPr>
            <w:tcW w:w="5586" w:type="dxa"/>
            <w:vAlign w:val="center"/>
          </w:tcPr>
          <w:p w14:paraId="1D532DBD" w14:textId="06DA2EB2" w:rsidR="003250AC" w:rsidRPr="00E0599E" w:rsidRDefault="003250AC" w:rsidP="003250AC">
            <w:pPr>
              <w:rPr>
                <w:rFonts w:cs="Arial"/>
                <w:color w:val="000000" w:themeColor="text1"/>
                <w:sz w:val="16"/>
                <w:szCs w:val="18"/>
              </w:rPr>
            </w:pPr>
            <w:r w:rsidRPr="00E0599E">
              <w:rPr>
                <w:rFonts w:cs="Arial"/>
                <w:color w:val="000000" w:themeColor="text1"/>
                <w:sz w:val="16"/>
                <w:szCs w:val="18"/>
              </w:rPr>
              <w:t xml:space="preserve">This year’s Black History Production, </w:t>
            </w:r>
            <w:r w:rsidRPr="00E0599E">
              <w:rPr>
                <w:rFonts w:cs="Arial"/>
                <w:i/>
                <w:color w:val="000000" w:themeColor="text1"/>
                <w:sz w:val="16"/>
                <w:szCs w:val="18"/>
              </w:rPr>
              <w:t>Salute to the Cotton Club,</w:t>
            </w:r>
            <w:r w:rsidRPr="00E0599E">
              <w:rPr>
                <w:rFonts w:cs="Arial"/>
                <w:color w:val="000000" w:themeColor="text1"/>
                <w:sz w:val="16"/>
                <w:szCs w:val="18"/>
              </w:rPr>
              <w:t xml:space="preserve"> was a performance that included an original spoken word piece performed by non-African American Students that shared about understanding and acknowledging white privilege while championing those who did not experience that same privilege.</w:t>
            </w:r>
          </w:p>
        </w:tc>
      </w:tr>
      <w:tr w:rsidR="003250AC" w:rsidRPr="00E0599E" w14:paraId="1CF39DFE" w14:textId="77777777" w:rsidTr="00D06776">
        <w:trPr>
          <w:trHeight w:val="341"/>
        </w:trPr>
        <w:tc>
          <w:tcPr>
            <w:tcW w:w="839" w:type="dxa"/>
            <w:vAlign w:val="center"/>
          </w:tcPr>
          <w:p w14:paraId="1AF575FC" w14:textId="13F5D22C" w:rsidR="003250AC" w:rsidRPr="00D06776" w:rsidRDefault="00D06776" w:rsidP="003250AC">
            <w:pPr>
              <w:jc w:val="center"/>
              <w:rPr>
                <w:rFonts w:cs="Arial"/>
                <w:color w:val="000000" w:themeColor="text1"/>
                <w:sz w:val="32"/>
                <w:szCs w:val="32"/>
              </w:rPr>
            </w:pPr>
            <w:r w:rsidRPr="00D06776">
              <w:rPr>
                <w:rFonts w:cs="Arial"/>
                <w:color w:val="000000" w:themeColor="text1"/>
                <w:sz w:val="32"/>
                <w:szCs w:val="32"/>
              </w:rPr>
              <w:t>3</w:t>
            </w:r>
          </w:p>
        </w:tc>
        <w:tc>
          <w:tcPr>
            <w:tcW w:w="4280" w:type="dxa"/>
            <w:vAlign w:val="center"/>
          </w:tcPr>
          <w:p w14:paraId="55BBF660" w14:textId="74AF413C" w:rsidR="003250AC" w:rsidRPr="00E0599E" w:rsidRDefault="003250AC" w:rsidP="003250AC">
            <w:pPr>
              <w:rPr>
                <w:rFonts w:cs="Arial"/>
                <w:color w:val="000000" w:themeColor="text1"/>
                <w:sz w:val="18"/>
                <w:szCs w:val="20"/>
              </w:rPr>
            </w:pPr>
            <w:r w:rsidRPr="00E0599E">
              <w:rPr>
                <w:rFonts w:cs="Arial"/>
                <w:color w:val="000000" w:themeColor="text1"/>
                <w:sz w:val="18"/>
                <w:szCs w:val="20"/>
              </w:rPr>
              <w:t>Cross Curriculum support [TO2]</w:t>
            </w:r>
          </w:p>
        </w:tc>
        <w:tc>
          <w:tcPr>
            <w:tcW w:w="5586" w:type="dxa"/>
            <w:vAlign w:val="center"/>
          </w:tcPr>
          <w:p w14:paraId="26E792B3" w14:textId="37418E33" w:rsidR="003250AC" w:rsidRPr="00E0599E" w:rsidRDefault="003250AC" w:rsidP="003250AC">
            <w:pPr>
              <w:rPr>
                <w:rFonts w:cs="Arial"/>
                <w:color w:val="000000" w:themeColor="text1"/>
                <w:sz w:val="16"/>
                <w:szCs w:val="18"/>
              </w:rPr>
            </w:pPr>
            <w:r w:rsidRPr="00E0599E">
              <w:rPr>
                <w:rFonts w:cs="Arial"/>
                <w:color w:val="000000" w:themeColor="text1"/>
                <w:sz w:val="16"/>
                <w:szCs w:val="18"/>
              </w:rPr>
              <w:t>Working with chorus and orchestra, students in theatre classes collaborated on lesson plans that discussed the shared performance experience of visual arts and dramatic/musical performances.</w:t>
            </w:r>
            <w:r w:rsidRPr="00E0599E">
              <w:rPr>
                <w:rFonts w:cs="Arial"/>
                <w:i/>
                <w:color w:val="000000" w:themeColor="text1"/>
                <w:sz w:val="16"/>
                <w:szCs w:val="18"/>
              </w:rPr>
              <w:t xml:space="preserve">  </w:t>
            </w:r>
            <w:r w:rsidRPr="00E0599E">
              <w:rPr>
                <w:rFonts w:cs="Arial"/>
                <w:color w:val="000000" w:themeColor="text1"/>
                <w:sz w:val="16"/>
                <w:szCs w:val="18"/>
              </w:rPr>
              <w:t>Troupe members attended the performance at the Cobb Energy Centre.</w:t>
            </w:r>
          </w:p>
        </w:tc>
      </w:tr>
      <w:tr w:rsidR="003250AC" w:rsidRPr="00E0599E" w14:paraId="2B888240" w14:textId="77777777" w:rsidTr="00D06776">
        <w:trPr>
          <w:trHeight w:val="611"/>
        </w:trPr>
        <w:tc>
          <w:tcPr>
            <w:tcW w:w="839" w:type="dxa"/>
            <w:vAlign w:val="center"/>
          </w:tcPr>
          <w:p w14:paraId="149D8E46" w14:textId="51FC7BD9" w:rsidR="003250AC" w:rsidRPr="00D06776" w:rsidRDefault="00D06776" w:rsidP="003250AC">
            <w:pPr>
              <w:jc w:val="center"/>
              <w:rPr>
                <w:rFonts w:cs="Arial"/>
                <w:color w:val="000000" w:themeColor="text1"/>
                <w:sz w:val="32"/>
                <w:szCs w:val="32"/>
              </w:rPr>
            </w:pPr>
            <w:r>
              <w:rPr>
                <w:rFonts w:cs="Arial"/>
                <w:color w:val="000000" w:themeColor="text1"/>
                <w:sz w:val="32"/>
                <w:szCs w:val="32"/>
              </w:rPr>
              <w:t>3</w:t>
            </w:r>
          </w:p>
        </w:tc>
        <w:tc>
          <w:tcPr>
            <w:tcW w:w="4280" w:type="dxa"/>
            <w:vAlign w:val="center"/>
          </w:tcPr>
          <w:p w14:paraId="7B67CCF9" w14:textId="0648C058" w:rsidR="003250AC" w:rsidRPr="00E0599E" w:rsidRDefault="003250AC" w:rsidP="003250AC">
            <w:pPr>
              <w:rPr>
                <w:rFonts w:cs="Arial"/>
                <w:color w:val="000000" w:themeColor="text1"/>
                <w:sz w:val="18"/>
                <w:szCs w:val="20"/>
              </w:rPr>
            </w:pPr>
            <w:r w:rsidRPr="00E0599E">
              <w:rPr>
                <w:rFonts w:cs="Arial"/>
                <w:color w:val="000000" w:themeColor="text1"/>
                <w:sz w:val="18"/>
                <w:szCs w:val="20"/>
              </w:rPr>
              <w:t>Cross Curriculum support [TO3]</w:t>
            </w:r>
          </w:p>
        </w:tc>
        <w:tc>
          <w:tcPr>
            <w:tcW w:w="5586" w:type="dxa"/>
            <w:vAlign w:val="center"/>
          </w:tcPr>
          <w:p w14:paraId="582F597A" w14:textId="25A7C63E" w:rsidR="003250AC" w:rsidRPr="00E0599E" w:rsidRDefault="003250AC" w:rsidP="003250AC">
            <w:pPr>
              <w:rPr>
                <w:rFonts w:cs="Arial"/>
                <w:color w:val="000000" w:themeColor="text1"/>
                <w:sz w:val="16"/>
                <w:szCs w:val="18"/>
              </w:rPr>
            </w:pPr>
            <w:r w:rsidRPr="00E0599E">
              <w:rPr>
                <w:rFonts w:cs="Arial"/>
                <w:color w:val="000000" w:themeColor="text1"/>
                <w:sz w:val="16"/>
                <w:szCs w:val="18"/>
              </w:rPr>
              <w:t xml:space="preserve">Working with band, chorus, orchestra, and Visual Arts students, drama students performed a radio play, Dicken’s </w:t>
            </w:r>
            <w:r w:rsidRPr="00E0599E">
              <w:rPr>
                <w:rFonts w:cs="Arial"/>
                <w:i/>
                <w:color w:val="000000" w:themeColor="text1"/>
                <w:sz w:val="16"/>
                <w:szCs w:val="18"/>
              </w:rPr>
              <w:t>Christmas Carol</w:t>
            </w:r>
            <w:r w:rsidRPr="00E0599E">
              <w:rPr>
                <w:rFonts w:cs="Arial"/>
                <w:color w:val="000000" w:themeColor="text1"/>
                <w:sz w:val="16"/>
                <w:szCs w:val="18"/>
              </w:rPr>
              <w:t>,  at the Winter Extravaganza, as well as providing emcees for the evening’s performances</w:t>
            </w:r>
          </w:p>
        </w:tc>
      </w:tr>
      <w:tr w:rsidR="003250AC" w:rsidRPr="00E0599E" w14:paraId="394B98C8" w14:textId="77777777" w:rsidTr="00D06776">
        <w:trPr>
          <w:trHeight w:val="341"/>
        </w:trPr>
        <w:tc>
          <w:tcPr>
            <w:tcW w:w="839" w:type="dxa"/>
            <w:vAlign w:val="center"/>
          </w:tcPr>
          <w:p w14:paraId="2EF99E6D" w14:textId="74C3BAD5" w:rsidR="003250AC" w:rsidRPr="00D06776" w:rsidRDefault="00D06776" w:rsidP="003250AC">
            <w:pPr>
              <w:jc w:val="center"/>
              <w:rPr>
                <w:rFonts w:cs="Arial"/>
                <w:color w:val="000000" w:themeColor="text1"/>
                <w:sz w:val="32"/>
                <w:szCs w:val="32"/>
              </w:rPr>
            </w:pPr>
            <w:r>
              <w:rPr>
                <w:rFonts w:cs="Arial"/>
                <w:color w:val="000000" w:themeColor="text1"/>
                <w:sz w:val="32"/>
                <w:szCs w:val="32"/>
              </w:rPr>
              <w:t>1</w:t>
            </w:r>
          </w:p>
        </w:tc>
        <w:tc>
          <w:tcPr>
            <w:tcW w:w="4280" w:type="dxa"/>
            <w:vAlign w:val="center"/>
          </w:tcPr>
          <w:p w14:paraId="393F98E2" w14:textId="5ED99925" w:rsidR="003250AC" w:rsidRPr="00E0599E" w:rsidRDefault="003250AC" w:rsidP="003250AC">
            <w:pPr>
              <w:rPr>
                <w:rFonts w:cs="Arial"/>
                <w:color w:val="000000" w:themeColor="text1"/>
                <w:sz w:val="18"/>
                <w:szCs w:val="20"/>
              </w:rPr>
            </w:pPr>
            <w:r w:rsidRPr="00E0599E">
              <w:rPr>
                <w:rFonts w:cs="Arial"/>
                <w:color w:val="000000" w:themeColor="text1"/>
                <w:sz w:val="18"/>
                <w:szCs w:val="20"/>
              </w:rPr>
              <w:t xml:space="preserve">Trip to see </w:t>
            </w:r>
            <w:r w:rsidRPr="00D06776">
              <w:rPr>
                <w:rFonts w:cs="Arial"/>
                <w:i/>
                <w:color w:val="000000" w:themeColor="text1"/>
                <w:sz w:val="18"/>
                <w:szCs w:val="20"/>
              </w:rPr>
              <w:t>Urinetown the Musical</w:t>
            </w:r>
            <w:r w:rsidRPr="00E0599E">
              <w:rPr>
                <w:rFonts w:cs="Arial"/>
                <w:color w:val="000000" w:themeColor="text1"/>
                <w:sz w:val="18"/>
                <w:szCs w:val="20"/>
              </w:rPr>
              <w:t xml:space="preserve"> at Hillgrove High School (Fall 2016)</w:t>
            </w:r>
            <w:r w:rsidR="00D06776">
              <w:rPr>
                <w:rFonts w:cs="Arial"/>
                <w:color w:val="000000" w:themeColor="text1"/>
                <w:sz w:val="18"/>
                <w:szCs w:val="20"/>
              </w:rPr>
              <w:t xml:space="preserve"> [TO4</w:t>
            </w:r>
            <w:r w:rsidRPr="00E0599E">
              <w:rPr>
                <w:rFonts w:cs="Arial"/>
                <w:color w:val="000000" w:themeColor="text1"/>
                <w:sz w:val="18"/>
                <w:szCs w:val="20"/>
              </w:rPr>
              <w:t>]</w:t>
            </w:r>
          </w:p>
        </w:tc>
        <w:tc>
          <w:tcPr>
            <w:tcW w:w="5586" w:type="dxa"/>
            <w:vAlign w:val="center"/>
          </w:tcPr>
          <w:p w14:paraId="57D8F569" w14:textId="1098F790" w:rsidR="003250AC" w:rsidRPr="00E0599E" w:rsidRDefault="003250AC" w:rsidP="003250AC">
            <w:pPr>
              <w:rPr>
                <w:rFonts w:cs="Arial"/>
                <w:color w:val="000000" w:themeColor="text1"/>
                <w:sz w:val="16"/>
                <w:szCs w:val="18"/>
              </w:rPr>
            </w:pPr>
            <w:r w:rsidRPr="00E0599E">
              <w:rPr>
                <w:rFonts w:cs="Arial"/>
                <w:color w:val="000000" w:themeColor="text1"/>
                <w:sz w:val="16"/>
                <w:szCs w:val="18"/>
              </w:rPr>
              <w:t>Troupe 4996 members attended a neighboring school’s performance, supporting ITS troupe 7190</w:t>
            </w:r>
          </w:p>
        </w:tc>
      </w:tr>
      <w:tr w:rsidR="003250AC" w:rsidRPr="00E0599E" w14:paraId="6D5E2749" w14:textId="77777777" w:rsidTr="00D06776">
        <w:trPr>
          <w:trHeight w:val="341"/>
        </w:trPr>
        <w:tc>
          <w:tcPr>
            <w:tcW w:w="839" w:type="dxa"/>
            <w:vAlign w:val="center"/>
          </w:tcPr>
          <w:p w14:paraId="2431101E" w14:textId="13F19A2F" w:rsidR="003250AC" w:rsidRPr="00D06776" w:rsidRDefault="00D06776" w:rsidP="003250AC">
            <w:pPr>
              <w:jc w:val="center"/>
              <w:rPr>
                <w:rFonts w:cs="Arial"/>
                <w:color w:val="000000" w:themeColor="text1"/>
                <w:sz w:val="32"/>
                <w:szCs w:val="32"/>
              </w:rPr>
            </w:pPr>
            <w:r>
              <w:rPr>
                <w:rFonts w:cs="Arial"/>
                <w:color w:val="000000" w:themeColor="text1"/>
                <w:sz w:val="32"/>
                <w:szCs w:val="32"/>
              </w:rPr>
              <w:t>1</w:t>
            </w:r>
          </w:p>
        </w:tc>
        <w:tc>
          <w:tcPr>
            <w:tcW w:w="4280" w:type="dxa"/>
            <w:vAlign w:val="center"/>
          </w:tcPr>
          <w:p w14:paraId="0944121D" w14:textId="612A62A8" w:rsidR="003250AC" w:rsidRPr="00E0599E" w:rsidRDefault="003250AC" w:rsidP="003250AC">
            <w:pPr>
              <w:rPr>
                <w:rFonts w:cs="Arial"/>
                <w:color w:val="000000" w:themeColor="text1"/>
                <w:sz w:val="18"/>
                <w:szCs w:val="20"/>
              </w:rPr>
            </w:pPr>
            <w:r w:rsidRPr="00E0599E">
              <w:rPr>
                <w:rFonts w:cs="Arial"/>
                <w:color w:val="000000" w:themeColor="text1"/>
                <w:sz w:val="18"/>
                <w:szCs w:val="20"/>
              </w:rPr>
              <w:t xml:space="preserve">Trip to see </w:t>
            </w:r>
            <w:r w:rsidRPr="00D06776">
              <w:rPr>
                <w:rFonts w:cs="Arial"/>
                <w:i/>
                <w:color w:val="000000" w:themeColor="text1"/>
                <w:sz w:val="18"/>
                <w:szCs w:val="20"/>
              </w:rPr>
              <w:t>Ragtime</w:t>
            </w:r>
            <w:r w:rsidRPr="00E0599E">
              <w:rPr>
                <w:rFonts w:cs="Arial"/>
                <w:color w:val="000000" w:themeColor="text1"/>
                <w:sz w:val="18"/>
                <w:szCs w:val="20"/>
              </w:rPr>
              <w:t xml:space="preserve"> at Hillgrove High School (Spring 2017) [TO5]</w:t>
            </w:r>
          </w:p>
        </w:tc>
        <w:tc>
          <w:tcPr>
            <w:tcW w:w="5586" w:type="dxa"/>
            <w:vAlign w:val="center"/>
          </w:tcPr>
          <w:p w14:paraId="13779364" w14:textId="03B5C37E" w:rsidR="003250AC" w:rsidRPr="00E0599E" w:rsidRDefault="003250AC" w:rsidP="003250AC">
            <w:pPr>
              <w:rPr>
                <w:rFonts w:cs="Arial"/>
                <w:color w:val="000000" w:themeColor="text1"/>
                <w:sz w:val="16"/>
                <w:szCs w:val="18"/>
              </w:rPr>
            </w:pPr>
            <w:r w:rsidRPr="00E0599E">
              <w:rPr>
                <w:rFonts w:cs="Arial"/>
                <w:color w:val="000000" w:themeColor="text1"/>
                <w:sz w:val="16"/>
                <w:szCs w:val="18"/>
              </w:rPr>
              <w:t>Troupe 4996 members attended a neighboring school’s performance, supporting ITS troupe 7190</w:t>
            </w:r>
          </w:p>
        </w:tc>
      </w:tr>
      <w:tr w:rsidR="003250AC" w:rsidRPr="00E0599E" w14:paraId="71349283" w14:textId="77777777" w:rsidTr="00D06776">
        <w:trPr>
          <w:trHeight w:val="341"/>
        </w:trPr>
        <w:tc>
          <w:tcPr>
            <w:tcW w:w="839" w:type="dxa"/>
            <w:vAlign w:val="center"/>
          </w:tcPr>
          <w:p w14:paraId="18F52126" w14:textId="44D86F32" w:rsidR="003250AC" w:rsidRPr="00D06776" w:rsidRDefault="00D06776" w:rsidP="003250AC">
            <w:pPr>
              <w:jc w:val="center"/>
              <w:rPr>
                <w:rFonts w:cs="Arial"/>
                <w:color w:val="000000" w:themeColor="text1"/>
                <w:sz w:val="32"/>
                <w:szCs w:val="32"/>
              </w:rPr>
            </w:pPr>
            <w:r>
              <w:rPr>
                <w:rFonts w:cs="Arial"/>
                <w:color w:val="000000" w:themeColor="text1"/>
                <w:sz w:val="32"/>
                <w:szCs w:val="32"/>
              </w:rPr>
              <w:t>1</w:t>
            </w:r>
          </w:p>
        </w:tc>
        <w:tc>
          <w:tcPr>
            <w:tcW w:w="4280" w:type="dxa"/>
            <w:vAlign w:val="center"/>
          </w:tcPr>
          <w:p w14:paraId="0F057E4F" w14:textId="66091E01" w:rsidR="003250AC" w:rsidRPr="00E0599E" w:rsidRDefault="003250AC" w:rsidP="003250AC">
            <w:pPr>
              <w:rPr>
                <w:rFonts w:cs="Arial"/>
                <w:color w:val="000000" w:themeColor="text1"/>
                <w:sz w:val="18"/>
                <w:szCs w:val="20"/>
              </w:rPr>
            </w:pPr>
            <w:r w:rsidRPr="00E0599E">
              <w:rPr>
                <w:rFonts w:cs="Arial"/>
                <w:color w:val="000000" w:themeColor="text1"/>
                <w:sz w:val="18"/>
                <w:szCs w:val="20"/>
              </w:rPr>
              <w:t xml:space="preserve">Trip to see </w:t>
            </w:r>
            <w:r w:rsidRPr="00D06776">
              <w:rPr>
                <w:rFonts w:cs="Arial"/>
                <w:i/>
                <w:color w:val="000000" w:themeColor="text1"/>
                <w:sz w:val="18"/>
                <w:szCs w:val="20"/>
              </w:rPr>
              <w:t>Phantom of the Opera</w:t>
            </w:r>
            <w:r w:rsidRPr="00E0599E">
              <w:rPr>
                <w:rFonts w:cs="Arial"/>
                <w:color w:val="000000" w:themeColor="text1"/>
                <w:sz w:val="18"/>
                <w:szCs w:val="20"/>
              </w:rPr>
              <w:t xml:space="preserve"> at Heritage High School (Spring 2017)</w:t>
            </w:r>
            <w:r w:rsidR="00D06776">
              <w:rPr>
                <w:rFonts w:cs="Arial"/>
                <w:color w:val="000000" w:themeColor="text1"/>
                <w:sz w:val="18"/>
                <w:szCs w:val="20"/>
              </w:rPr>
              <w:t xml:space="preserve"> [TO6</w:t>
            </w:r>
            <w:r w:rsidRPr="00E0599E">
              <w:rPr>
                <w:rFonts w:cs="Arial"/>
                <w:color w:val="000000" w:themeColor="text1"/>
                <w:sz w:val="18"/>
                <w:szCs w:val="20"/>
              </w:rPr>
              <w:t>]</w:t>
            </w:r>
          </w:p>
        </w:tc>
        <w:tc>
          <w:tcPr>
            <w:tcW w:w="5586" w:type="dxa"/>
            <w:vAlign w:val="center"/>
          </w:tcPr>
          <w:p w14:paraId="60CB4575" w14:textId="5D381EA6" w:rsidR="003250AC" w:rsidRPr="00E0599E" w:rsidRDefault="003250AC" w:rsidP="003250AC">
            <w:pPr>
              <w:rPr>
                <w:rFonts w:cs="Arial"/>
                <w:color w:val="000000" w:themeColor="text1"/>
                <w:sz w:val="16"/>
                <w:szCs w:val="18"/>
              </w:rPr>
            </w:pPr>
            <w:r w:rsidRPr="00E0599E">
              <w:rPr>
                <w:rFonts w:cs="Arial"/>
                <w:color w:val="000000" w:themeColor="text1"/>
                <w:sz w:val="16"/>
                <w:szCs w:val="18"/>
              </w:rPr>
              <w:t>Troupe 4996 members attended a regional school’s performance, supporting ITS troupe 4048</w:t>
            </w:r>
          </w:p>
        </w:tc>
      </w:tr>
      <w:tr w:rsidR="00D06776" w:rsidRPr="00E0599E" w14:paraId="7807D581" w14:textId="77777777" w:rsidTr="00D06776">
        <w:trPr>
          <w:trHeight w:val="341"/>
        </w:trPr>
        <w:tc>
          <w:tcPr>
            <w:tcW w:w="839" w:type="dxa"/>
            <w:vAlign w:val="center"/>
          </w:tcPr>
          <w:p w14:paraId="1CBDD81B" w14:textId="45CEB1F8" w:rsidR="00D06776" w:rsidRDefault="00D06776" w:rsidP="00D06776">
            <w:pPr>
              <w:jc w:val="center"/>
              <w:rPr>
                <w:rFonts w:cs="Arial"/>
                <w:color w:val="000000" w:themeColor="text1"/>
                <w:sz w:val="32"/>
                <w:szCs w:val="32"/>
              </w:rPr>
            </w:pPr>
            <w:r>
              <w:rPr>
                <w:rFonts w:cs="Arial"/>
                <w:color w:val="000000" w:themeColor="text1"/>
                <w:sz w:val="32"/>
                <w:szCs w:val="32"/>
              </w:rPr>
              <w:t>1</w:t>
            </w:r>
          </w:p>
        </w:tc>
        <w:tc>
          <w:tcPr>
            <w:tcW w:w="4280" w:type="dxa"/>
            <w:vAlign w:val="center"/>
          </w:tcPr>
          <w:p w14:paraId="3A183FFA" w14:textId="12BB6991" w:rsidR="00D06776" w:rsidRPr="00E0599E" w:rsidRDefault="00D06776" w:rsidP="00D06776">
            <w:pPr>
              <w:rPr>
                <w:rFonts w:cs="Arial"/>
                <w:color w:val="000000" w:themeColor="text1"/>
                <w:sz w:val="18"/>
                <w:szCs w:val="20"/>
              </w:rPr>
            </w:pPr>
            <w:r>
              <w:rPr>
                <w:rFonts w:cs="Arial"/>
                <w:color w:val="000000" w:themeColor="text1"/>
                <w:sz w:val="18"/>
                <w:szCs w:val="20"/>
              </w:rPr>
              <w:t xml:space="preserve">Trip to see </w:t>
            </w:r>
            <w:r>
              <w:rPr>
                <w:rFonts w:cs="Arial"/>
                <w:i/>
                <w:color w:val="000000" w:themeColor="text1"/>
                <w:sz w:val="18"/>
                <w:szCs w:val="20"/>
              </w:rPr>
              <w:t>Joseph and the Technicolor Dreamcoat</w:t>
            </w:r>
            <w:r>
              <w:rPr>
                <w:rFonts w:cs="Arial"/>
                <w:color w:val="000000" w:themeColor="text1"/>
                <w:sz w:val="18"/>
                <w:szCs w:val="20"/>
              </w:rPr>
              <w:t xml:space="preserve"> at North Forsyth High School (Spring 2016) [TO7]</w:t>
            </w:r>
          </w:p>
        </w:tc>
        <w:tc>
          <w:tcPr>
            <w:tcW w:w="5586" w:type="dxa"/>
            <w:vAlign w:val="center"/>
          </w:tcPr>
          <w:p w14:paraId="4F5B2E30" w14:textId="1505AA56" w:rsidR="00D06776" w:rsidRDefault="00D06776" w:rsidP="00D06776">
            <w:pPr>
              <w:rPr>
                <w:rFonts w:cs="Arial"/>
                <w:color w:val="000000" w:themeColor="text1"/>
                <w:sz w:val="16"/>
                <w:szCs w:val="18"/>
              </w:rPr>
            </w:pPr>
            <w:r w:rsidRPr="00E0599E">
              <w:rPr>
                <w:rFonts w:cs="Arial"/>
                <w:color w:val="000000" w:themeColor="text1"/>
                <w:sz w:val="16"/>
                <w:szCs w:val="18"/>
              </w:rPr>
              <w:t>Troupe 4996 members attended a regional school’s performance, supporting ITS troupe 4048</w:t>
            </w:r>
          </w:p>
        </w:tc>
      </w:tr>
      <w:tr w:rsidR="00D06776" w:rsidRPr="00E0599E" w14:paraId="5ACA6B2E" w14:textId="77777777" w:rsidTr="00D06776">
        <w:trPr>
          <w:trHeight w:val="341"/>
        </w:trPr>
        <w:tc>
          <w:tcPr>
            <w:tcW w:w="839" w:type="dxa"/>
            <w:vAlign w:val="center"/>
          </w:tcPr>
          <w:p w14:paraId="6E5A2D85" w14:textId="29B4B80E" w:rsidR="00D06776" w:rsidRPr="00D06776" w:rsidRDefault="00D06776" w:rsidP="00D06776">
            <w:pPr>
              <w:jc w:val="center"/>
              <w:rPr>
                <w:rFonts w:cs="Arial"/>
                <w:color w:val="000000" w:themeColor="text1"/>
                <w:sz w:val="32"/>
                <w:szCs w:val="32"/>
              </w:rPr>
            </w:pPr>
            <w:r>
              <w:rPr>
                <w:rFonts w:cs="Arial"/>
                <w:color w:val="000000" w:themeColor="text1"/>
                <w:sz w:val="32"/>
                <w:szCs w:val="32"/>
              </w:rPr>
              <w:t>1</w:t>
            </w:r>
          </w:p>
        </w:tc>
        <w:tc>
          <w:tcPr>
            <w:tcW w:w="4280" w:type="dxa"/>
            <w:vAlign w:val="center"/>
          </w:tcPr>
          <w:p w14:paraId="1491346A" w14:textId="627B9E36" w:rsidR="00D06776" w:rsidRPr="00E0599E" w:rsidRDefault="00D06776" w:rsidP="00D06776">
            <w:pPr>
              <w:rPr>
                <w:rFonts w:cs="Arial"/>
                <w:color w:val="000000" w:themeColor="text1"/>
                <w:sz w:val="18"/>
                <w:szCs w:val="20"/>
              </w:rPr>
            </w:pPr>
            <w:r w:rsidRPr="00E0599E">
              <w:rPr>
                <w:rFonts w:cs="Arial"/>
                <w:color w:val="000000" w:themeColor="text1"/>
                <w:sz w:val="18"/>
                <w:szCs w:val="20"/>
              </w:rPr>
              <w:t>Trip to see Legally Blonde at Allatoona High School (Spring 2016) [TO</w:t>
            </w:r>
            <w:r>
              <w:rPr>
                <w:rFonts w:cs="Arial"/>
                <w:color w:val="000000" w:themeColor="text1"/>
                <w:sz w:val="18"/>
                <w:szCs w:val="20"/>
              </w:rPr>
              <w:t>8</w:t>
            </w:r>
            <w:r w:rsidRPr="00E0599E">
              <w:rPr>
                <w:rFonts w:cs="Arial"/>
                <w:color w:val="000000" w:themeColor="text1"/>
                <w:sz w:val="18"/>
                <w:szCs w:val="20"/>
              </w:rPr>
              <w:t>]</w:t>
            </w:r>
          </w:p>
        </w:tc>
        <w:tc>
          <w:tcPr>
            <w:tcW w:w="5586" w:type="dxa"/>
            <w:vAlign w:val="center"/>
          </w:tcPr>
          <w:p w14:paraId="21948BF8" w14:textId="09D021F6" w:rsidR="00D06776" w:rsidRPr="00E0599E" w:rsidRDefault="00D06776" w:rsidP="00D06776">
            <w:pPr>
              <w:rPr>
                <w:rFonts w:cs="Arial"/>
                <w:color w:val="000000" w:themeColor="text1"/>
                <w:sz w:val="16"/>
                <w:szCs w:val="18"/>
              </w:rPr>
            </w:pPr>
            <w:r w:rsidRPr="00E0599E">
              <w:rPr>
                <w:rFonts w:cs="Arial"/>
                <w:color w:val="000000" w:themeColor="text1"/>
                <w:sz w:val="16"/>
                <w:szCs w:val="18"/>
              </w:rPr>
              <w:t>Troupe 4996 members attended a neighboring school’s perform</w:t>
            </w:r>
            <w:r>
              <w:rPr>
                <w:rFonts w:cs="Arial"/>
                <w:color w:val="000000" w:themeColor="text1"/>
                <w:sz w:val="16"/>
                <w:szCs w:val="18"/>
              </w:rPr>
              <w:t>ance, supporting ITS troupe 5368</w:t>
            </w:r>
          </w:p>
        </w:tc>
      </w:tr>
      <w:tr w:rsidR="00D06776" w:rsidRPr="00E0599E" w14:paraId="64D7B7FC" w14:textId="77777777" w:rsidTr="00D06776">
        <w:trPr>
          <w:trHeight w:val="341"/>
        </w:trPr>
        <w:tc>
          <w:tcPr>
            <w:tcW w:w="839" w:type="dxa"/>
            <w:vAlign w:val="center"/>
          </w:tcPr>
          <w:p w14:paraId="5016120E" w14:textId="50E47FFC" w:rsidR="00D06776" w:rsidRPr="00D06776" w:rsidRDefault="00D06776" w:rsidP="00D06776">
            <w:pPr>
              <w:jc w:val="center"/>
              <w:rPr>
                <w:rFonts w:cs="Arial"/>
                <w:color w:val="000000" w:themeColor="text1"/>
                <w:sz w:val="32"/>
                <w:szCs w:val="32"/>
              </w:rPr>
            </w:pPr>
            <w:r>
              <w:rPr>
                <w:rFonts w:cs="Arial"/>
                <w:color w:val="000000" w:themeColor="text1"/>
                <w:sz w:val="32"/>
                <w:szCs w:val="32"/>
              </w:rPr>
              <w:t>2</w:t>
            </w:r>
          </w:p>
        </w:tc>
        <w:tc>
          <w:tcPr>
            <w:tcW w:w="4280" w:type="dxa"/>
            <w:vAlign w:val="center"/>
          </w:tcPr>
          <w:p w14:paraId="79BF8AB5" w14:textId="5FBA285E" w:rsidR="00D06776" w:rsidRPr="00E0599E" w:rsidRDefault="00D06776" w:rsidP="00D06776">
            <w:pPr>
              <w:rPr>
                <w:rFonts w:cs="Arial"/>
                <w:color w:val="000000" w:themeColor="text1"/>
                <w:sz w:val="18"/>
                <w:szCs w:val="20"/>
              </w:rPr>
            </w:pPr>
            <w:r w:rsidRPr="00E0599E">
              <w:rPr>
                <w:rFonts w:cs="Arial"/>
                <w:color w:val="000000" w:themeColor="text1"/>
                <w:sz w:val="18"/>
                <w:szCs w:val="20"/>
              </w:rPr>
              <w:t>Innovative Project to bri</w:t>
            </w:r>
            <w:r>
              <w:rPr>
                <w:rFonts w:cs="Arial"/>
                <w:color w:val="000000" w:themeColor="text1"/>
                <w:sz w:val="18"/>
                <w:szCs w:val="20"/>
              </w:rPr>
              <w:t>ng theater to the community [TO9</w:t>
            </w:r>
            <w:r w:rsidRPr="00E0599E">
              <w:rPr>
                <w:rFonts w:cs="Arial"/>
                <w:color w:val="000000" w:themeColor="text1"/>
                <w:sz w:val="18"/>
                <w:szCs w:val="20"/>
              </w:rPr>
              <w:t>]</w:t>
            </w:r>
          </w:p>
        </w:tc>
        <w:tc>
          <w:tcPr>
            <w:tcW w:w="5586" w:type="dxa"/>
            <w:vAlign w:val="center"/>
          </w:tcPr>
          <w:p w14:paraId="443949F9" w14:textId="367DF483" w:rsidR="00D06776" w:rsidRPr="00E0599E" w:rsidRDefault="00D06776" w:rsidP="00D06776">
            <w:pPr>
              <w:rPr>
                <w:rFonts w:cs="Arial"/>
                <w:color w:val="000000" w:themeColor="text1"/>
                <w:sz w:val="16"/>
                <w:szCs w:val="18"/>
              </w:rPr>
            </w:pPr>
            <w:r w:rsidRPr="00E0599E">
              <w:rPr>
                <w:rFonts w:cs="Arial"/>
                <w:color w:val="000000" w:themeColor="text1"/>
                <w:sz w:val="16"/>
                <w:szCs w:val="18"/>
              </w:rPr>
              <w:t>Students planned and prepared an interactive Haunted Hallway for Vaughan Elementary school as part of their Fall Festival; it was touted as the BEST haunted hallway ever.</w:t>
            </w:r>
          </w:p>
        </w:tc>
      </w:tr>
      <w:tr w:rsidR="00D06776" w:rsidRPr="00E0599E" w14:paraId="13C9739E" w14:textId="77777777" w:rsidTr="00D06776">
        <w:trPr>
          <w:trHeight w:val="341"/>
        </w:trPr>
        <w:tc>
          <w:tcPr>
            <w:tcW w:w="839" w:type="dxa"/>
            <w:vAlign w:val="center"/>
          </w:tcPr>
          <w:p w14:paraId="49814EC2" w14:textId="096DEA41" w:rsidR="00D06776" w:rsidRPr="00D06776" w:rsidRDefault="00C36836" w:rsidP="00D06776">
            <w:pPr>
              <w:jc w:val="center"/>
              <w:rPr>
                <w:rFonts w:cs="Arial"/>
                <w:color w:val="000000" w:themeColor="text1"/>
                <w:sz w:val="32"/>
                <w:szCs w:val="32"/>
              </w:rPr>
            </w:pPr>
            <w:r>
              <w:rPr>
                <w:rFonts w:cs="Arial"/>
                <w:color w:val="000000" w:themeColor="text1"/>
                <w:sz w:val="32"/>
                <w:szCs w:val="32"/>
              </w:rPr>
              <w:t>2</w:t>
            </w:r>
          </w:p>
        </w:tc>
        <w:tc>
          <w:tcPr>
            <w:tcW w:w="4280" w:type="dxa"/>
            <w:vAlign w:val="center"/>
          </w:tcPr>
          <w:p w14:paraId="00B74398" w14:textId="3A729B6A" w:rsidR="00D06776" w:rsidRPr="00E0599E" w:rsidRDefault="00D06776" w:rsidP="00D06776">
            <w:pPr>
              <w:rPr>
                <w:rFonts w:cs="Arial"/>
                <w:color w:val="000000" w:themeColor="text1"/>
                <w:sz w:val="18"/>
                <w:szCs w:val="20"/>
              </w:rPr>
            </w:pPr>
            <w:r>
              <w:rPr>
                <w:rFonts w:cs="Arial"/>
                <w:color w:val="000000" w:themeColor="text1"/>
                <w:sz w:val="18"/>
                <w:szCs w:val="20"/>
              </w:rPr>
              <w:t>Sponsor a Drama Club [TO10]</w:t>
            </w:r>
          </w:p>
        </w:tc>
        <w:tc>
          <w:tcPr>
            <w:tcW w:w="5586" w:type="dxa"/>
            <w:vAlign w:val="center"/>
          </w:tcPr>
          <w:p w14:paraId="11A8CCE7" w14:textId="5D35A734" w:rsidR="00D06776" w:rsidRDefault="00D06776" w:rsidP="00D06776">
            <w:pPr>
              <w:rPr>
                <w:rFonts w:cs="Arial"/>
                <w:color w:val="000000" w:themeColor="text1"/>
                <w:sz w:val="16"/>
                <w:szCs w:val="18"/>
              </w:rPr>
            </w:pPr>
            <w:r>
              <w:rPr>
                <w:rFonts w:cs="Arial"/>
                <w:color w:val="000000" w:themeColor="text1"/>
                <w:sz w:val="16"/>
                <w:szCs w:val="18"/>
              </w:rPr>
              <w:t>Troupe #4996 sponsors the Drama Club and chooses the officers from ITS members to lead it; the club is open to all students at Harrison interested in theatre.  Meetings include theatre games, workshops, performances, etc.</w:t>
            </w:r>
          </w:p>
        </w:tc>
      </w:tr>
      <w:tr w:rsidR="00D06776" w:rsidRPr="00E0599E" w14:paraId="15CC0EA6" w14:textId="77777777" w:rsidTr="00D06776">
        <w:trPr>
          <w:trHeight w:val="341"/>
        </w:trPr>
        <w:tc>
          <w:tcPr>
            <w:tcW w:w="839" w:type="dxa"/>
            <w:vAlign w:val="center"/>
          </w:tcPr>
          <w:p w14:paraId="295EAF90" w14:textId="598A5B36" w:rsidR="00D06776" w:rsidRPr="00D06776" w:rsidRDefault="00C36836" w:rsidP="00D06776">
            <w:pPr>
              <w:jc w:val="center"/>
              <w:rPr>
                <w:rFonts w:cs="Arial"/>
                <w:color w:val="000000" w:themeColor="text1"/>
                <w:sz w:val="32"/>
                <w:szCs w:val="32"/>
              </w:rPr>
            </w:pPr>
            <w:r>
              <w:rPr>
                <w:rFonts w:cs="Arial"/>
                <w:color w:val="000000" w:themeColor="text1"/>
                <w:sz w:val="32"/>
                <w:szCs w:val="32"/>
              </w:rPr>
              <w:lastRenderedPageBreak/>
              <w:t>2</w:t>
            </w:r>
          </w:p>
        </w:tc>
        <w:tc>
          <w:tcPr>
            <w:tcW w:w="4280" w:type="dxa"/>
            <w:vAlign w:val="center"/>
          </w:tcPr>
          <w:p w14:paraId="3081F983" w14:textId="2563C56F" w:rsidR="00D06776" w:rsidRDefault="00D06776" w:rsidP="00D06776">
            <w:pPr>
              <w:rPr>
                <w:rFonts w:cs="Arial"/>
                <w:color w:val="000000" w:themeColor="text1"/>
                <w:sz w:val="18"/>
                <w:szCs w:val="20"/>
              </w:rPr>
            </w:pPr>
            <w:r>
              <w:rPr>
                <w:rFonts w:cs="Arial"/>
                <w:color w:val="000000" w:themeColor="text1"/>
                <w:sz w:val="18"/>
                <w:szCs w:val="20"/>
              </w:rPr>
              <w:t>Works tech for other department/club event</w:t>
            </w:r>
            <w:r w:rsidR="0073486C">
              <w:rPr>
                <w:rFonts w:cs="Arial"/>
                <w:color w:val="000000" w:themeColor="text1"/>
                <w:sz w:val="18"/>
                <w:szCs w:val="20"/>
              </w:rPr>
              <w:t xml:space="preserve"> [TO11]</w:t>
            </w:r>
          </w:p>
        </w:tc>
        <w:tc>
          <w:tcPr>
            <w:tcW w:w="5586" w:type="dxa"/>
            <w:vAlign w:val="center"/>
          </w:tcPr>
          <w:p w14:paraId="054DD409" w14:textId="328779B5" w:rsidR="00D06776" w:rsidRDefault="00D06776" w:rsidP="00D06776">
            <w:pPr>
              <w:rPr>
                <w:rFonts w:cs="Arial"/>
                <w:color w:val="000000" w:themeColor="text1"/>
                <w:sz w:val="16"/>
                <w:szCs w:val="18"/>
              </w:rPr>
            </w:pPr>
            <w:r>
              <w:rPr>
                <w:rFonts w:cs="Arial"/>
                <w:color w:val="000000" w:themeColor="text1"/>
                <w:sz w:val="16"/>
                <w:szCs w:val="18"/>
              </w:rPr>
              <w:t>Troupe #4996 provides technical assistance to band, chorus, and orchestra by teaching their tech teams how to run the booth.  Additionally, we provide technology assistance to the History Club when they have their annual Pennies for Pearl Harbor event in the theater.</w:t>
            </w:r>
          </w:p>
        </w:tc>
      </w:tr>
      <w:tr w:rsidR="00D06776" w:rsidRPr="00E0599E" w14:paraId="691D3BD9" w14:textId="77777777" w:rsidTr="00D06776">
        <w:trPr>
          <w:trHeight w:val="341"/>
        </w:trPr>
        <w:tc>
          <w:tcPr>
            <w:tcW w:w="839" w:type="dxa"/>
            <w:vAlign w:val="center"/>
          </w:tcPr>
          <w:p w14:paraId="2A3C3EE9" w14:textId="68433001" w:rsidR="00D06776" w:rsidRPr="00D06776" w:rsidRDefault="00C36836" w:rsidP="00D06776">
            <w:pPr>
              <w:jc w:val="center"/>
              <w:rPr>
                <w:rFonts w:cs="Arial"/>
                <w:color w:val="000000" w:themeColor="text1"/>
                <w:sz w:val="32"/>
                <w:szCs w:val="32"/>
              </w:rPr>
            </w:pPr>
            <w:r>
              <w:rPr>
                <w:rFonts w:cs="Arial"/>
                <w:color w:val="000000" w:themeColor="text1"/>
                <w:sz w:val="32"/>
                <w:szCs w:val="32"/>
              </w:rPr>
              <w:t>1</w:t>
            </w:r>
          </w:p>
        </w:tc>
        <w:tc>
          <w:tcPr>
            <w:tcW w:w="4280" w:type="dxa"/>
            <w:vAlign w:val="center"/>
          </w:tcPr>
          <w:p w14:paraId="64463A4C" w14:textId="2145C476" w:rsidR="00D06776" w:rsidRPr="00E0599E" w:rsidRDefault="00D06776" w:rsidP="00D06776">
            <w:pPr>
              <w:rPr>
                <w:rFonts w:cs="Arial"/>
                <w:color w:val="000000" w:themeColor="text1"/>
                <w:sz w:val="18"/>
                <w:szCs w:val="20"/>
              </w:rPr>
            </w:pPr>
            <w:r>
              <w:rPr>
                <w:rFonts w:cs="Arial"/>
                <w:color w:val="000000" w:themeColor="text1"/>
                <w:sz w:val="18"/>
                <w:szCs w:val="20"/>
              </w:rPr>
              <w:t>Social Media Presence</w:t>
            </w:r>
            <w:r w:rsidR="0073486C">
              <w:rPr>
                <w:rFonts w:cs="Arial"/>
                <w:color w:val="000000" w:themeColor="text1"/>
                <w:sz w:val="18"/>
                <w:szCs w:val="20"/>
              </w:rPr>
              <w:t xml:space="preserve"> [TO12]</w:t>
            </w:r>
          </w:p>
        </w:tc>
        <w:tc>
          <w:tcPr>
            <w:tcW w:w="5586" w:type="dxa"/>
            <w:vAlign w:val="center"/>
          </w:tcPr>
          <w:p w14:paraId="753764A6" w14:textId="3EB3106F" w:rsidR="00D06776" w:rsidRDefault="00D06776" w:rsidP="00D06776">
            <w:pPr>
              <w:rPr>
                <w:rFonts w:cs="Arial"/>
                <w:color w:val="000000" w:themeColor="text1"/>
                <w:sz w:val="16"/>
                <w:szCs w:val="18"/>
              </w:rPr>
            </w:pPr>
            <w:r>
              <w:rPr>
                <w:rFonts w:cs="Arial"/>
                <w:color w:val="000000" w:themeColor="text1"/>
                <w:sz w:val="16"/>
                <w:szCs w:val="18"/>
              </w:rPr>
              <w:t>Troupe #4996 has a Harrison Theatre page on Facebook as well as Twitter and Instagram accounts; we post regularly with @hoyatheatre</w:t>
            </w:r>
          </w:p>
        </w:tc>
      </w:tr>
      <w:tr w:rsidR="00D06776" w:rsidRPr="00E0599E" w14:paraId="6C53968C" w14:textId="77777777" w:rsidTr="00D06776">
        <w:trPr>
          <w:trHeight w:val="341"/>
        </w:trPr>
        <w:tc>
          <w:tcPr>
            <w:tcW w:w="839" w:type="dxa"/>
            <w:vAlign w:val="center"/>
          </w:tcPr>
          <w:p w14:paraId="42BA3948" w14:textId="4A5531AF" w:rsidR="00D06776" w:rsidRPr="00D06776" w:rsidRDefault="00C36836" w:rsidP="00D06776">
            <w:pPr>
              <w:jc w:val="center"/>
              <w:rPr>
                <w:rFonts w:cs="Arial"/>
                <w:color w:val="000000" w:themeColor="text1"/>
                <w:sz w:val="32"/>
                <w:szCs w:val="32"/>
              </w:rPr>
            </w:pPr>
            <w:r>
              <w:rPr>
                <w:rFonts w:cs="Arial"/>
                <w:color w:val="000000" w:themeColor="text1"/>
                <w:sz w:val="32"/>
                <w:szCs w:val="32"/>
              </w:rPr>
              <w:t>2</w:t>
            </w:r>
          </w:p>
        </w:tc>
        <w:tc>
          <w:tcPr>
            <w:tcW w:w="4280" w:type="dxa"/>
            <w:vAlign w:val="center"/>
          </w:tcPr>
          <w:p w14:paraId="7D3446DC" w14:textId="2E607161" w:rsidR="00D06776" w:rsidRPr="00E0599E" w:rsidRDefault="0073486C" w:rsidP="00D06776">
            <w:pPr>
              <w:rPr>
                <w:rFonts w:cs="Arial"/>
                <w:color w:val="000000" w:themeColor="text1"/>
                <w:sz w:val="18"/>
                <w:szCs w:val="20"/>
              </w:rPr>
            </w:pPr>
            <w:r>
              <w:rPr>
                <w:rFonts w:cs="Arial"/>
                <w:color w:val="000000" w:themeColor="text1"/>
                <w:sz w:val="18"/>
                <w:szCs w:val="20"/>
              </w:rPr>
              <w:t>Combined Troupe Activity [TO13</w:t>
            </w:r>
            <w:r w:rsidR="00D06776" w:rsidRPr="00E0599E">
              <w:rPr>
                <w:rFonts w:cs="Arial"/>
                <w:color w:val="000000" w:themeColor="text1"/>
                <w:sz w:val="18"/>
                <w:szCs w:val="20"/>
              </w:rPr>
              <w:t>]</w:t>
            </w:r>
          </w:p>
        </w:tc>
        <w:tc>
          <w:tcPr>
            <w:tcW w:w="5586" w:type="dxa"/>
            <w:vAlign w:val="center"/>
          </w:tcPr>
          <w:p w14:paraId="598F5F9B" w14:textId="04AB67A0" w:rsidR="00D06776" w:rsidRPr="00E0599E" w:rsidRDefault="00D06776" w:rsidP="00D06776">
            <w:pPr>
              <w:rPr>
                <w:rFonts w:cs="Arial"/>
                <w:color w:val="000000" w:themeColor="text1"/>
                <w:sz w:val="16"/>
                <w:szCs w:val="18"/>
              </w:rPr>
            </w:pPr>
            <w:r>
              <w:rPr>
                <w:rFonts w:cs="Arial"/>
                <w:color w:val="000000" w:themeColor="text1"/>
                <w:sz w:val="16"/>
                <w:szCs w:val="18"/>
              </w:rPr>
              <w:t>Hannah Woodward, our West Cobb Liaison, met regularly with troupe leaders from Hillgrove, North Cobb, and Mount Paran schools; they shared show dates and encouraged inter-troupe support.</w:t>
            </w:r>
          </w:p>
        </w:tc>
      </w:tr>
      <w:tr w:rsidR="0073486C" w:rsidRPr="00E0599E" w14:paraId="25065A0A" w14:textId="77777777" w:rsidTr="00E86287">
        <w:trPr>
          <w:trHeight w:val="341"/>
        </w:trPr>
        <w:tc>
          <w:tcPr>
            <w:tcW w:w="839" w:type="dxa"/>
            <w:vAlign w:val="center"/>
          </w:tcPr>
          <w:p w14:paraId="45E48409" w14:textId="5E682439" w:rsidR="0073486C" w:rsidRDefault="0073486C" w:rsidP="00D06776">
            <w:pPr>
              <w:jc w:val="center"/>
              <w:rPr>
                <w:rFonts w:cs="Arial"/>
                <w:color w:val="000000" w:themeColor="text1"/>
                <w:sz w:val="32"/>
                <w:szCs w:val="32"/>
              </w:rPr>
            </w:pPr>
            <w:r>
              <w:rPr>
                <w:rFonts w:cs="Arial"/>
                <w:color w:val="000000" w:themeColor="text1"/>
                <w:sz w:val="32"/>
                <w:szCs w:val="32"/>
              </w:rPr>
              <w:t>5</w:t>
            </w:r>
          </w:p>
        </w:tc>
        <w:tc>
          <w:tcPr>
            <w:tcW w:w="4280" w:type="dxa"/>
            <w:vAlign w:val="center"/>
          </w:tcPr>
          <w:p w14:paraId="6AAA3352" w14:textId="06830B6E" w:rsidR="0073486C" w:rsidRDefault="0073486C" w:rsidP="00D06776">
            <w:pPr>
              <w:rPr>
                <w:rFonts w:cs="Arial"/>
                <w:color w:val="000000" w:themeColor="text1"/>
                <w:sz w:val="18"/>
                <w:szCs w:val="20"/>
              </w:rPr>
            </w:pPr>
            <w:r>
              <w:rPr>
                <w:rFonts w:cs="Arial"/>
                <w:color w:val="000000" w:themeColor="text1"/>
                <w:sz w:val="18"/>
                <w:szCs w:val="20"/>
              </w:rPr>
              <w:t>Other Outreach Project (Drama Camp) [TO14]</w:t>
            </w:r>
          </w:p>
        </w:tc>
        <w:tc>
          <w:tcPr>
            <w:tcW w:w="5586" w:type="dxa"/>
          </w:tcPr>
          <w:p w14:paraId="1E7FB9C4" w14:textId="7685D726" w:rsidR="0073486C" w:rsidRDefault="0073486C" w:rsidP="00D06776">
            <w:pPr>
              <w:rPr>
                <w:rFonts w:cs="Arial"/>
                <w:color w:val="000000" w:themeColor="text1"/>
                <w:sz w:val="16"/>
                <w:szCs w:val="18"/>
              </w:rPr>
            </w:pPr>
            <w:r>
              <w:rPr>
                <w:rFonts w:cs="Arial"/>
                <w:color w:val="000000" w:themeColor="text1"/>
                <w:sz w:val="16"/>
                <w:szCs w:val="18"/>
              </w:rPr>
              <w:t>Our troupe promotes, plans, and executes a summer drama camp.  This is our BIGGEST fundraiser of the year, bringing in over $13,000; however, it is the work behind this project that is most worthy.  A great deal of planning and preparation goes into a weeklong event that includes over 100 children in our community, drawn from our feeder elementary programs.  We write and produce shows with the children as well as introduce theatre games, improve games, and theater-related crafts.</w:t>
            </w:r>
          </w:p>
        </w:tc>
      </w:tr>
      <w:tr w:rsidR="00D06776" w:rsidRPr="00E0599E" w14:paraId="1FEA36E5" w14:textId="77777777" w:rsidTr="00E86287">
        <w:trPr>
          <w:trHeight w:val="341"/>
        </w:trPr>
        <w:tc>
          <w:tcPr>
            <w:tcW w:w="839" w:type="dxa"/>
            <w:vAlign w:val="center"/>
          </w:tcPr>
          <w:p w14:paraId="627385C6" w14:textId="24B1A6AC" w:rsidR="00D06776" w:rsidRPr="00D06776" w:rsidRDefault="00C36836" w:rsidP="00D06776">
            <w:pPr>
              <w:jc w:val="center"/>
              <w:rPr>
                <w:rFonts w:cs="Arial"/>
                <w:color w:val="000000" w:themeColor="text1"/>
                <w:sz w:val="32"/>
                <w:szCs w:val="32"/>
              </w:rPr>
            </w:pPr>
            <w:r>
              <w:rPr>
                <w:rFonts w:cs="Arial"/>
                <w:color w:val="000000" w:themeColor="text1"/>
                <w:sz w:val="32"/>
                <w:szCs w:val="32"/>
              </w:rPr>
              <w:t>2</w:t>
            </w:r>
          </w:p>
        </w:tc>
        <w:tc>
          <w:tcPr>
            <w:tcW w:w="4280" w:type="dxa"/>
            <w:vAlign w:val="center"/>
          </w:tcPr>
          <w:p w14:paraId="04DFF352" w14:textId="2CC32753" w:rsidR="00D06776" w:rsidRPr="00E0599E" w:rsidRDefault="00D06776" w:rsidP="00D06776">
            <w:pPr>
              <w:rPr>
                <w:rFonts w:cs="Arial"/>
                <w:color w:val="000000" w:themeColor="text1"/>
                <w:sz w:val="18"/>
                <w:szCs w:val="20"/>
              </w:rPr>
            </w:pPr>
            <w:r>
              <w:rPr>
                <w:rFonts w:cs="Arial"/>
                <w:color w:val="000000" w:themeColor="text1"/>
                <w:sz w:val="18"/>
                <w:szCs w:val="20"/>
              </w:rPr>
              <w:t>Other Outreach Project</w:t>
            </w:r>
            <w:r w:rsidR="0073486C">
              <w:rPr>
                <w:rFonts w:cs="Arial"/>
                <w:color w:val="000000" w:themeColor="text1"/>
                <w:sz w:val="18"/>
                <w:szCs w:val="20"/>
              </w:rPr>
              <w:t xml:space="preserve"> (Children’s Show Program) [TO15]</w:t>
            </w:r>
          </w:p>
        </w:tc>
        <w:tc>
          <w:tcPr>
            <w:tcW w:w="5586" w:type="dxa"/>
          </w:tcPr>
          <w:p w14:paraId="1E8643F8" w14:textId="2A7E39DF" w:rsidR="00D06776" w:rsidRDefault="00D06776" w:rsidP="00D06776">
            <w:pPr>
              <w:rPr>
                <w:rFonts w:cs="Arial"/>
                <w:color w:val="000000" w:themeColor="text1"/>
                <w:sz w:val="16"/>
                <w:szCs w:val="18"/>
              </w:rPr>
            </w:pPr>
            <w:r>
              <w:rPr>
                <w:rFonts w:cs="Arial"/>
                <w:color w:val="000000" w:themeColor="text1"/>
                <w:sz w:val="16"/>
                <w:szCs w:val="18"/>
              </w:rPr>
              <w:t xml:space="preserve">One of the biggest selling points of our children’s show </w:t>
            </w:r>
            <w:r>
              <w:rPr>
                <w:rFonts w:cs="Arial"/>
                <w:i/>
                <w:color w:val="000000" w:themeColor="text1"/>
                <w:sz w:val="16"/>
                <w:szCs w:val="18"/>
              </w:rPr>
              <w:t>Snowed in</w:t>
            </w:r>
            <w:r>
              <w:rPr>
                <w:rFonts w:cs="Arial"/>
                <w:color w:val="000000" w:themeColor="text1"/>
                <w:sz w:val="16"/>
                <w:szCs w:val="18"/>
              </w:rPr>
              <w:t xml:space="preserve"> this year was that we developed standards based activities in our program for students to do when they returned to their schools after viewing our show. Our playbill served as an activity flyer for teachers for post-show class work.</w:t>
            </w:r>
          </w:p>
        </w:tc>
      </w:tr>
      <w:tr w:rsidR="00D06776" w:rsidRPr="00E0599E" w14:paraId="168D9C23" w14:textId="77777777" w:rsidTr="00E86287">
        <w:trPr>
          <w:trHeight w:val="341"/>
        </w:trPr>
        <w:tc>
          <w:tcPr>
            <w:tcW w:w="839" w:type="dxa"/>
            <w:shd w:val="clear" w:color="auto" w:fill="DBE5F1" w:themeFill="accent1" w:themeFillTint="33"/>
            <w:vAlign w:val="center"/>
          </w:tcPr>
          <w:p w14:paraId="72F54007" w14:textId="3DA4FBA2" w:rsidR="00D06776" w:rsidRPr="00C36836" w:rsidRDefault="00F66428" w:rsidP="00C36836">
            <w:pPr>
              <w:jc w:val="center"/>
              <w:rPr>
                <w:color w:val="000000" w:themeColor="text1"/>
                <w:sz w:val="32"/>
                <w:szCs w:val="32"/>
              </w:rPr>
            </w:pPr>
            <w:r>
              <w:rPr>
                <w:color w:val="000000" w:themeColor="text1"/>
                <w:sz w:val="32"/>
                <w:szCs w:val="32"/>
              </w:rPr>
              <w:t>32</w:t>
            </w:r>
          </w:p>
        </w:tc>
        <w:tc>
          <w:tcPr>
            <w:tcW w:w="9866" w:type="dxa"/>
            <w:gridSpan w:val="2"/>
            <w:shd w:val="clear" w:color="auto" w:fill="DBE5F1" w:themeFill="accent1" w:themeFillTint="33"/>
            <w:vAlign w:val="center"/>
          </w:tcPr>
          <w:p w14:paraId="45A6440E" w14:textId="77777777" w:rsidR="00D06776" w:rsidRPr="00E0599E" w:rsidRDefault="00D06776" w:rsidP="00D06776">
            <w:pPr>
              <w:rPr>
                <w:rFonts w:cs="Arial"/>
                <w:b/>
                <w:color w:val="000000" w:themeColor="text1"/>
                <w:sz w:val="18"/>
                <w:szCs w:val="20"/>
              </w:rPr>
            </w:pPr>
            <w:r w:rsidRPr="00E0599E">
              <w:rPr>
                <w:rFonts w:cs="Arial"/>
                <w:color w:val="000000" w:themeColor="text1"/>
                <w:sz w:val="18"/>
                <w:szCs w:val="20"/>
              </w:rPr>
              <w:t xml:space="preserve">Total Score Earned   Maximum allowed 20 points </w:t>
            </w:r>
          </w:p>
        </w:tc>
      </w:tr>
    </w:tbl>
    <w:p w14:paraId="51ABB664" w14:textId="77777777" w:rsidR="00CB6E1E" w:rsidRPr="00E0599E" w:rsidRDefault="00CB6E1E">
      <w:pPr>
        <w:rPr>
          <w:color w:val="000000" w:themeColor="text1"/>
          <w:sz w:val="22"/>
        </w:rPr>
      </w:pPr>
    </w:p>
    <w:p w14:paraId="438105B3" w14:textId="77777777" w:rsidR="001D4B21" w:rsidRPr="00E0599E" w:rsidRDefault="001D4B21">
      <w:pPr>
        <w:rPr>
          <w:color w:val="000000" w:themeColor="text1"/>
          <w:sz w:val="22"/>
        </w:rPr>
      </w:pPr>
    </w:p>
    <w:p w14:paraId="597FA0AC" w14:textId="33C60BCA" w:rsidR="00DC15D2" w:rsidRPr="00E0599E" w:rsidRDefault="00DC15D2" w:rsidP="00CB6E1E">
      <w:pPr>
        <w:rPr>
          <w:rFonts w:cs="Arial"/>
          <w:color w:val="000000" w:themeColor="text1"/>
          <w:sz w:val="22"/>
        </w:rPr>
      </w:pPr>
    </w:p>
    <w:p w14:paraId="1043C2A6" w14:textId="0A95E63C" w:rsidR="00DC15D2" w:rsidRPr="00E0599E" w:rsidRDefault="00C36836" w:rsidP="00DC15D2">
      <w:pPr>
        <w:rPr>
          <w:rFonts w:cs="Arial"/>
          <w:b/>
          <w:color w:val="000000" w:themeColor="text1"/>
          <w:sz w:val="22"/>
        </w:rPr>
      </w:pPr>
      <w:r>
        <w:rPr>
          <w:rFonts w:cs="Arial"/>
          <w:b/>
          <w:color w:val="000000" w:themeColor="text1"/>
          <w:sz w:val="22"/>
        </w:rPr>
        <w:t xml:space="preserve">TOTAL:  </w:t>
      </w:r>
      <w:r w:rsidRPr="00C36836">
        <w:rPr>
          <w:rFonts w:cs="Arial"/>
          <w:b/>
          <w:color w:val="000000" w:themeColor="text1"/>
          <w:sz w:val="22"/>
          <w:u w:val="single"/>
        </w:rPr>
        <w:t>100</w:t>
      </w:r>
      <w:r>
        <w:rPr>
          <w:rFonts w:cs="Arial"/>
          <w:b/>
          <w:color w:val="000000" w:themeColor="text1"/>
          <w:sz w:val="22"/>
          <w:u w:val="single"/>
        </w:rPr>
        <w:t xml:space="preserve"> </w:t>
      </w:r>
      <w:r w:rsidR="00DC15D2" w:rsidRPr="00E0599E">
        <w:rPr>
          <w:rFonts w:cs="Arial"/>
          <w:b/>
          <w:color w:val="000000" w:themeColor="text1"/>
          <w:sz w:val="22"/>
        </w:rPr>
        <w:t xml:space="preserve">/ 100 Points </w:t>
      </w:r>
    </w:p>
    <w:p w14:paraId="128F1DD1" w14:textId="77777777" w:rsidR="00DD11A7" w:rsidRPr="00E0599E" w:rsidRDefault="00DD11A7" w:rsidP="00DC15D2">
      <w:pPr>
        <w:rPr>
          <w:rFonts w:cs="Arial"/>
          <w:b/>
          <w:color w:val="000000" w:themeColor="text1"/>
          <w:sz w:val="22"/>
        </w:rPr>
      </w:pPr>
    </w:p>
    <w:p w14:paraId="1777A7A8" w14:textId="77777777" w:rsidR="00FC537D" w:rsidRPr="00E0599E" w:rsidRDefault="00FC537D" w:rsidP="00DC15D2">
      <w:pPr>
        <w:rPr>
          <w:rFonts w:cs="Arial"/>
          <w:b/>
          <w:color w:val="000000" w:themeColor="text1"/>
          <w:sz w:val="22"/>
        </w:rPr>
      </w:pPr>
    </w:p>
    <w:p w14:paraId="64678B81" w14:textId="77777777" w:rsidR="00FC537D" w:rsidRPr="00E0599E" w:rsidRDefault="00FC537D" w:rsidP="00DC15D2">
      <w:pPr>
        <w:rPr>
          <w:rFonts w:cs="Arial"/>
          <w:b/>
          <w:color w:val="000000" w:themeColor="text1"/>
          <w:sz w:val="22"/>
        </w:rPr>
      </w:pPr>
      <w:r w:rsidRPr="00E0599E">
        <w:rPr>
          <w:rFonts w:cs="Arial"/>
          <w:b/>
          <w:color w:val="000000" w:themeColor="text1"/>
          <w:sz w:val="22"/>
        </w:rPr>
        <w:t>Levels: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FC537D" w:rsidRPr="00E0599E" w14:paraId="234161B4" w14:textId="77777777" w:rsidTr="00FC537D">
        <w:tc>
          <w:tcPr>
            <w:tcW w:w="3192" w:type="dxa"/>
          </w:tcPr>
          <w:p w14:paraId="735FCBE5" w14:textId="77777777" w:rsidR="00FC537D" w:rsidRPr="00E0599E" w:rsidRDefault="00FC537D" w:rsidP="00DC15D2">
            <w:pPr>
              <w:rPr>
                <w:rFonts w:cs="Arial"/>
                <w:b/>
                <w:color w:val="000000" w:themeColor="text1"/>
                <w:sz w:val="22"/>
              </w:rPr>
            </w:pPr>
            <w:r w:rsidRPr="00E0599E">
              <w:rPr>
                <w:rFonts w:cs="Arial"/>
                <w:b/>
                <w:color w:val="000000" w:themeColor="text1"/>
                <w:sz w:val="22"/>
              </w:rPr>
              <w:t xml:space="preserve">90-100 points – Gold       </w:t>
            </w:r>
          </w:p>
        </w:tc>
        <w:tc>
          <w:tcPr>
            <w:tcW w:w="3192" w:type="dxa"/>
          </w:tcPr>
          <w:p w14:paraId="3D1E0FF2" w14:textId="77777777" w:rsidR="00FC537D" w:rsidRPr="00E0599E" w:rsidRDefault="00FC537D" w:rsidP="00FC537D">
            <w:pPr>
              <w:rPr>
                <w:rFonts w:cs="Arial"/>
                <w:b/>
                <w:color w:val="000000" w:themeColor="text1"/>
                <w:sz w:val="22"/>
              </w:rPr>
            </w:pPr>
            <w:r w:rsidRPr="00E0599E">
              <w:rPr>
                <w:rFonts w:cs="Arial"/>
                <w:b/>
                <w:color w:val="000000" w:themeColor="text1"/>
                <w:sz w:val="22"/>
              </w:rPr>
              <w:t>80-90 points – Silver</w:t>
            </w:r>
          </w:p>
        </w:tc>
        <w:tc>
          <w:tcPr>
            <w:tcW w:w="3192" w:type="dxa"/>
          </w:tcPr>
          <w:p w14:paraId="45568537" w14:textId="77777777" w:rsidR="00FC537D" w:rsidRPr="00E0599E" w:rsidRDefault="00FC537D" w:rsidP="00FC537D">
            <w:pPr>
              <w:rPr>
                <w:rFonts w:cs="Arial"/>
                <w:b/>
                <w:color w:val="000000" w:themeColor="text1"/>
                <w:sz w:val="22"/>
              </w:rPr>
            </w:pPr>
            <w:r w:rsidRPr="00E0599E">
              <w:rPr>
                <w:rFonts w:cs="Arial"/>
                <w:b/>
                <w:color w:val="000000" w:themeColor="text1"/>
                <w:sz w:val="22"/>
              </w:rPr>
              <w:t>70-80 points – Bronze</w:t>
            </w:r>
          </w:p>
        </w:tc>
      </w:tr>
    </w:tbl>
    <w:tbl>
      <w:tblPr>
        <w:tblStyle w:val="TableGrid"/>
        <w:tblpPr w:leftFromText="180" w:rightFromText="180" w:vertAnchor="page" w:horzAnchor="margin" w:tblpY="6162"/>
        <w:tblW w:w="0" w:type="auto"/>
        <w:tblLook w:val="04A0" w:firstRow="1" w:lastRow="0" w:firstColumn="1" w:lastColumn="0" w:noHBand="0" w:noVBand="1"/>
      </w:tblPr>
      <w:tblGrid>
        <w:gridCol w:w="896"/>
        <w:gridCol w:w="9780"/>
      </w:tblGrid>
      <w:tr w:rsidR="00C36836" w:rsidRPr="00E0599E" w14:paraId="581DCA31" w14:textId="77777777" w:rsidTr="005C5B4E">
        <w:trPr>
          <w:trHeight w:val="495"/>
        </w:trPr>
        <w:tc>
          <w:tcPr>
            <w:tcW w:w="896" w:type="dxa"/>
            <w:tcBorders>
              <w:right w:val="single" w:sz="4" w:space="0" w:color="auto"/>
            </w:tcBorders>
            <w:shd w:val="clear" w:color="auto" w:fill="E6E6E6"/>
            <w:vAlign w:val="bottom"/>
          </w:tcPr>
          <w:p w14:paraId="59BB1A97" w14:textId="77777777" w:rsidR="00C36836" w:rsidRPr="00E0599E" w:rsidRDefault="00C36836" w:rsidP="00C36836">
            <w:pPr>
              <w:rPr>
                <w:color w:val="000000" w:themeColor="text1"/>
                <w:sz w:val="18"/>
                <w:szCs w:val="20"/>
              </w:rPr>
            </w:pPr>
          </w:p>
        </w:tc>
        <w:tc>
          <w:tcPr>
            <w:tcW w:w="9780" w:type="dxa"/>
            <w:tcBorders>
              <w:left w:val="single" w:sz="4" w:space="0" w:color="auto"/>
            </w:tcBorders>
            <w:shd w:val="clear" w:color="auto" w:fill="E6E6E6"/>
          </w:tcPr>
          <w:p w14:paraId="79F7FE26" w14:textId="77777777" w:rsidR="00C36836" w:rsidRPr="00E0599E" w:rsidRDefault="00C36836" w:rsidP="00C36836">
            <w:pPr>
              <w:rPr>
                <w:rFonts w:cs="Arial"/>
                <w:b/>
                <w:color w:val="000000" w:themeColor="text1"/>
                <w:sz w:val="2"/>
                <w:szCs w:val="4"/>
              </w:rPr>
            </w:pPr>
            <w:r w:rsidRPr="00E0599E">
              <w:rPr>
                <w:rFonts w:cs="Arial"/>
                <w:b/>
                <w:color w:val="000000" w:themeColor="text1"/>
                <w:sz w:val="2"/>
                <w:szCs w:val="4"/>
              </w:rPr>
              <w:t xml:space="preserve">  </w:t>
            </w:r>
          </w:p>
          <w:p w14:paraId="39DDFC34" w14:textId="77777777" w:rsidR="00C36836" w:rsidRPr="00E0599E" w:rsidRDefault="00C36836" w:rsidP="00C36836">
            <w:pPr>
              <w:rPr>
                <w:rFonts w:cs="Arial"/>
                <w:b/>
                <w:color w:val="000000" w:themeColor="text1"/>
                <w:sz w:val="14"/>
                <w:szCs w:val="16"/>
              </w:rPr>
            </w:pPr>
            <w:r w:rsidRPr="00E0599E">
              <w:rPr>
                <w:rFonts w:cs="Arial"/>
                <w:b/>
                <w:color w:val="000000" w:themeColor="text1"/>
                <w:sz w:val="14"/>
                <w:szCs w:val="16"/>
              </w:rPr>
              <w:t xml:space="preserve"> </w:t>
            </w:r>
            <w:r w:rsidRPr="00E0599E">
              <w:rPr>
                <w:rFonts w:cs="Arial"/>
                <w:b/>
                <w:color w:val="000000" w:themeColor="text1"/>
                <w:sz w:val="22"/>
              </w:rPr>
              <w:t>Thespian Standards</w:t>
            </w:r>
            <w:r w:rsidRPr="00E0599E">
              <w:rPr>
                <w:rFonts w:cs="Arial"/>
                <w:b/>
                <w:color w:val="000000" w:themeColor="text1"/>
                <w:sz w:val="14"/>
                <w:szCs w:val="16"/>
              </w:rPr>
              <w:t xml:space="preserve">  (Must complete all)</w:t>
            </w:r>
          </w:p>
          <w:p w14:paraId="14212F3C" w14:textId="77777777" w:rsidR="00C36836" w:rsidRPr="00E0599E" w:rsidRDefault="00C36836" w:rsidP="00C36836">
            <w:pPr>
              <w:rPr>
                <w:rFonts w:cs="Arial"/>
                <w:b/>
                <w:color w:val="000000" w:themeColor="text1"/>
                <w:sz w:val="18"/>
                <w:szCs w:val="20"/>
              </w:rPr>
            </w:pPr>
            <w:r w:rsidRPr="00E0599E">
              <w:rPr>
                <w:rFonts w:cs="Arial"/>
                <w:color w:val="000000" w:themeColor="text1"/>
                <w:sz w:val="14"/>
                <w:szCs w:val="16"/>
              </w:rPr>
              <w:t>Evidence includes copy of records, attendance, and induction records</w:t>
            </w:r>
          </w:p>
        </w:tc>
      </w:tr>
      <w:tr w:rsidR="00C36836" w:rsidRPr="00E0599E" w14:paraId="625780FC" w14:textId="77777777" w:rsidTr="005C5B4E">
        <w:trPr>
          <w:trHeight w:val="324"/>
        </w:trPr>
        <w:tc>
          <w:tcPr>
            <w:tcW w:w="896" w:type="dxa"/>
            <w:vAlign w:val="center"/>
          </w:tcPr>
          <w:p w14:paraId="09E298E3" w14:textId="77777777" w:rsidR="00C36836" w:rsidRPr="00E0599E" w:rsidRDefault="00C36836" w:rsidP="00C36836">
            <w:pPr>
              <w:jc w:val="center"/>
              <w:rPr>
                <w:color w:val="000000" w:themeColor="text1"/>
                <w:sz w:val="18"/>
                <w:szCs w:val="20"/>
              </w:rPr>
            </w:pPr>
            <w:r w:rsidRPr="00E0599E">
              <w:rPr>
                <w:color w:val="000000" w:themeColor="text1"/>
                <w:sz w:val="18"/>
                <w:szCs w:val="20"/>
              </w:rPr>
              <w:t>X</w:t>
            </w:r>
          </w:p>
        </w:tc>
        <w:tc>
          <w:tcPr>
            <w:tcW w:w="9780" w:type="dxa"/>
            <w:vAlign w:val="center"/>
          </w:tcPr>
          <w:p w14:paraId="55100332" w14:textId="77777777" w:rsidR="00C36836" w:rsidRPr="00E0599E" w:rsidRDefault="00C36836" w:rsidP="00C36836">
            <w:pPr>
              <w:rPr>
                <w:rFonts w:cs="Arial"/>
                <w:color w:val="000000" w:themeColor="text1"/>
                <w:sz w:val="18"/>
                <w:szCs w:val="20"/>
              </w:rPr>
            </w:pPr>
            <w:r w:rsidRPr="00E0599E">
              <w:rPr>
                <w:rFonts w:cs="Arial"/>
                <w:color w:val="000000" w:themeColor="text1"/>
                <w:sz w:val="18"/>
                <w:szCs w:val="20"/>
              </w:rPr>
              <w:t>Official thespian Inductions</w:t>
            </w:r>
          </w:p>
        </w:tc>
      </w:tr>
      <w:tr w:rsidR="00C36836" w:rsidRPr="00E0599E" w14:paraId="31F95F49" w14:textId="77777777" w:rsidTr="005C5B4E">
        <w:trPr>
          <w:trHeight w:val="324"/>
        </w:trPr>
        <w:tc>
          <w:tcPr>
            <w:tcW w:w="896" w:type="dxa"/>
            <w:vAlign w:val="center"/>
          </w:tcPr>
          <w:p w14:paraId="51FC2BFF" w14:textId="77777777" w:rsidR="00C36836" w:rsidRPr="00E0599E" w:rsidRDefault="00C36836" w:rsidP="00C36836">
            <w:pPr>
              <w:jc w:val="center"/>
              <w:rPr>
                <w:color w:val="000000" w:themeColor="text1"/>
                <w:sz w:val="18"/>
                <w:szCs w:val="20"/>
              </w:rPr>
            </w:pPr>
            <w:r w:rsidRPr="00E0599E">
              <w:rPr>
                <w:color w:val="000000" w:themeColor="text1"/>
                <w:sz w:val="18"/>
                <w:szCs w:val="20"/>
              </w:rPr>
              <w:t>X</w:t>
            </w:r>
          </w:p>
        </w:tc>
        <w:tc>
          <w:tcPr>
            <w:tcW w:w="9780" w:type="dxa"/>
            <w:vAlign w:val="center"/>
          </w:tcPr>
          <w:p w14:paraId="5230B76B" w14:textId="77777777" w:rsidR="00C36836" w:rsidRPr="00E0599E" w:rsidRDefault="00C36836" w:rsidP="00C36836">
            <w:pPr>
              <w:rPr>
                <w:rFonts w:cs="Arial"/>
                <w:color w:val="000000" w:themeColor="text1"/>
                <w:sz w:val="18"/>
                <w:szCs w:val="20"/>
              </w:rPr>
            </w:pPr>
            <w:r w:rsidRPr="00E0599E">
              <w:rPr>
                <w:rFonts w:cs="Arial"/>
                <w:color w:val="000000" w:themeColor="text1"/>
                <w:sz w:val="18"/>
                <w:szCs w:val="20"/>
              </w:rPr>
              <w:t xml:space="preserve">Clear thespian point system  </w:t>
            </w:r>
          </w:p>
        </w:tc>
      </w:tr>
      <w:tr w:rsidR="00C36836" w:rsidRPr="00E0599E" w14:paraId="2B86D46A" w14:textId="77777777" w:rsidTr="005C5B4E">
        <w:trPr>
          <w:trHeight w:val="324"/>
        </w:trPr>
        <w:tc>
          <w:tcPr>
            <w:tcW w:w="896" w:type="dxa"/>
            <w:vAlign w:val="center"/>
          </w:tcPr>
          <w:p w14:paraId="46C93E13" w14:textId="77777777" w:rsidR="00C36836" w:rsidRPr="00E0599E" w:rsidRDefault="00C36836" w:rsidP="00C36836">
            <w:pPr>
              <w:jc w:val="center"/>
              <w:rPr>
                <w:color w:val="000000" w:themeColor="text1"/>
                <w:sz w:val="18"/>
                <w:szCs w:val="20"/>
              </w:rPr>
            </w:pPr>
            <w:r w:rsidRPr="00E0599E">
              <w:rPr>
                <w:color w:val="000000" w:themeColor="text1"/>
                <w:sz w:val="18"/>
                <w:szCs w:val="20"/>
              </w:rPr>
              <w:t>X</w:t>
            </w:r>
          </w:p>
        </w:tc>
        <w:tc>
          <w:tcPr>
            <w:tcW w:w="9780" w:type="dxa"/>
            <w:vAlign w:val="center"/>
          </w:tcPr>
          <w:p w14:paraId="315F2E7A" w14:textId="77777777" w:rsidR="00C36836" w:rsidRPr="00E0599E" w:rsidRDefault="00C36836" w:rsidP="00C36836">
            <w:pPr>
              <w:rPr>
                <w:rFonts w:cs="Arial"/>
                <w:color w:val="000000" w:themeColor="text1"/>
                <w:sz w:val="18"/>
                <w:szCs w:val="20"/>
              </w:rPr>
            </w:pPr>
            <w:r w:rsidRPr="00E0599E">
              <w:rPr>
                <w:rFonts w:cs="Arial"/>
                <w:color w:val="000000" w:themeColor="text1"/>
                <w:sz w:val="18"/>
                <w:szCs w:val="20"/>
              </w:rPr>
              <w:t xml:space="preserve">Conduct regular meetings with attendance </w:t>
            </w:r>
          </w:p>
        </w:tc>
      </w:tr>
      <w:tr w:rsidR="00C36836" w:rsidRPr="00E0599E" w14:paraId="7992D256" w14:textId="77777777" w:rsidTr="005C5B4E">
        <w:trPr>
          <w:trHeight w:val="324"/>
        </w:trPr>
        <w:tc>
          <w:tcPr>
            <w:tcW w:w="896" w:type="dxa"/>
            <w:vAlign w:val="center"/>
          </w:tcPr>
          <w:p w14:paraId="6E8FB508" w14:textId="77777777" w:rsidR="00C36836" w:rsidRPr="00E0599E" w:rsidRDefault="00C36836" w:rsidP="00C36836">
            <w:pPr>
              <w:jc w:val="center"/>
              <w:rPr>
                <w:color w:val="000000" w:themeColor="text1"/>
                <w:sz w:val="18"/>
                <w:szCs w:val="20"/>
              </w:rPr>
            </w:pPr>
            <w:r w:rsidRPr="00E0599E">
              <w:rPr>
                <w:color w:val="000000" w:themeColor="text1"/>
                <w:sz w:val="18"/>
                <w:szCs w:val="20"/>
              </w:rPr>
              <w:t>X</w:t>
            </w:r>
          </w:p>
        </w:tc>
        <w:tc>
          <w:tcPr>
            <w:tcW w:w="9780" w:type="dxa"/>
            <w:vAlign w:val="center"/>
          </w:tcPr>
          <w:p w14:paraId="1A20DB89" w14:textId="77777777" w:rsidR="00C36836" w:rsidRPr="00E0599E" w:rsidRDefault="00C36836" w:rsidP="00C36836">
            <w:pPr>
              <w:rPr>
                <w:rFonts w:cs="Arial"/>
                <w:color w:val="000000" w:themeColor="text1"/>
                <w:sz w:val="18"/>
                <w:szCs w:val="20"/>
              </w:rPr>
            </w:pPr>
            <w:r w:rsidRPr="00E0599E">
              <w:rPr>
                <w:rFonts w:cs="Arial"/>
                <w:color w:val="000000" w:themeColor="text1"/>
                <w:sz w:val="18"/>
                <w:szCs w:val="20"/>
              </w:rPr>
              <w:t xml:space="preserve">Pay your EDTA Renewal Dues </w:t>
            </w:r>
          </w:p>
        </w:tc>
      </w:tr>
      <w:tr w:rsidR="00C36836" w:rsidRPr="00E0599E" w14:paraId="6E30FC78" w14:textId="77777777" w:rsidTr="005C5B4E">
        <w:trPr>
          <w:trHeight w:val="324"/>
        </w:trPr>
        <w:tc>
          <w:tcPr>
            <w:tcW w:w="896" w:type="dxa"/>
            <w:vAlign w:val="center"/>
          </w:tcPr>
          <w:p w14:paraId="109C1698" w14:textId="77777777" w:rsidR="00C36836" w:rsidRPr="00E0599E" w:rsidRDefault="00C36836" w:rsidP="00C36836">
            <w:pPr>
              <w:jc w:val="center"/>
              <w:rPr>
                <w:color w:val="000000" w:themeColor="text1"/>
                <w:sz w:val="18"/>
                <w:szCs w:val="20"/>
              </w:rPr>
            </w:pPr>
            <w:r w:rsidRPr="00E0599E">
              <w:rPr>
                <w:color w:val="000000" w:themeColor="text1"/>
                <w:sz w:val="18"/>
                <w:szCs w:val="20"/>
              </w:rPr>
              <w:t>X</w:t>
            </w:r>
          </w:p>
        </w:tc>
        <w:tc>
          <w:tcPr>
            <w:tcW w:w="9780" w:type="dxa"/>
            <w:vAlign w:val="center"/>
          </w:tcPr>
          <w:p w14:paraId="4F1B87AE" w14:textId="77777777" w:rsidR="00C36836" w:rsidRPr="00E0599E" w:rsidRDefault="00C36836" w:rsidP="00C36836">
            <w:pPr>
              <w:rPr>
                <w:rFonts w:cs="Arial"/>
                <w:color w:val="000000" w:themeColor="text1"/>
                <w:sz w:val="18"/>
                <w:szCs w:val="20"/>
              </w:rPr>
            </w:pPr>
            <w:r w:rsidRPr="00E0599E">
              <w:rPr>
                <w:rFonts w:cs="Arial"/>
                <w:color w:val="000000" w:themeColor="text1"/>
                <w:sz w:val="18"/>
                <w:szCs w:val="20"/>
              </w:rPr>
              <w:t>Attends the Georgia State Thespian Conference</w:t>
            </w:r>
          </w:p>
        </w:tc>
      </w:tr>
    </w:tbl>
    <w:p w14:paraId="1E4DFE40" w14:textId="77777777" w:rsidR="00FC537D" w:rsidRPr="00E0599E" w:rsidRDefault="00FC537D" w:rsidP="00C36836">
      <w:pPr>
        <w:rPr>
          <w:rFonts w:cs="Arial"/>
          <w:b/>
          <w:color w:val="000000" w:themeColor="text1"/>
          <w:sz w:val="22"/>
        </w:rPr>
      </w:pPr>
    </w:p>
    <w:sectPr w:rsidR="00FC537D" w:rsidRPr="00E0599E" w:rsidSect="00E86287">
      <w:headerReference w:type="default" r:id="rId8"/>
      <w:footerReference w:type="default" r:id="rId9"/>
      <w:pgSz w:w="12240" w:h="15840"/>
      <w:pgMar w:top="1008" w:right="45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7B57" w14:textId="77777777" w:rsidR="003C06EC" w:rsidRDefault="003C06EC" w:rsidP="00075E41">
      <w:r>
        <w:separator/>
      </w:r>
    </w:p>
  </w:endnote>
  <w:endnote w:type="continuationSeparator" w:id="0">
    <w:p w14:paraId="188F6954" w14:textId="77777777" w:rsidR="003C06EC" w:rsidRDefault="003C06EC" w:rsidP="0007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D03B" w14:textId="4AEA2CB4" w:rsidR="00D06776" w:rsidRPr="00075E41" w:rsidRDefault="00D06776" w:rsidP="00075E41">
    <w:pPr>
      <w:pStyle w:val="Footer"/>
      <w:jc w:val="right"/>
      <w:rPr>
        <w:rFonts w:cs="Arial"/>
        <w:sz w:val="20"/>
        <w:szCs w:val="20"/>
      </w:rPr>
    </w:pPr>
    <w:r w:rsidRPr="00075E41">
      <w:rPr>
        <w:rFonts w:cs="Arial"/>
        <w:sz w:val="20"/>
        <w:szCs w:val="20"/>
      </w:rPr>
      <w:t xml:space="preserve">Page </w:t>
    </w:r>
    <w:r w:rsidRPr="00075E41">
      <w:rPr>
        <w:rFonts w:cs="Arial"/>
        <w:sz w:val="20"/>
        <w:szCs w:val="20"/>
      </w:rPr>
      <w:fldChar w:fldCharType="begin"/>
    </w:r>
    <w:r w:rsidRPr="00075E41">
      <w:rPr>
        <w:rFonts w:cs="Arial"/>
        <w:sz w:val="20"/>
        <w:szCs w:val="20"/>
      </w:rPr>
      <w:instrText xml:space="preserve"> PAGE </w:instrText>
    </w:r>
    <w:r w:rsidRPr="00075E41">
      <w:rPr>
        <w:rFonts w:cs="Arial"/>
        <w:sz w:val="20"/>
        <w:szCs w:val="20"/>
      </w:rPr>
      <w:fldChar w:fldCharType="separate"/>
    </w:r>
    <w:r w:rsidR="00261B5C">
      <w:rPr>
        <w:rFonts w:cs="Arial"/>
        <w:noProof/>
        <w:sz w:val="20"/>
        <w:szCs w:val="20"/>
      </w:rPr>
      <w:t>3</w:t>
    </w:r>
    <w:r w:rsidRPr="00075E41">
      <w:rPr>
        <w:rFonts w:cs="Arial"/>
        <w:sz w:val="20"/>
        <w:szCs w:val="20"/>
      </w:rPr>
      <w:fldChar w:fldCharType="end"/>
    </w:r>
    <w:r w:rsidRPr="00075E41">
      <w:rPr>
        <w:rFonts w:cs="Arial"/>
        <w:sz w:val="20"/>
        <w:szCs w:val="20"/>
      </w:rPr>
      <w:t xml:space="preserve"> of </w:t>
    </w:r>
    <w:r w:rsidRPr="00075E41">
      <w:rPr>
        <w:rFonts w:cs="Arial"/>
        <w:sz w:val="20"/>
        <w:szCs w:val="20"/>
      </w:rPr>
      <w:fldChar w:fldCharType="begin"/>
    </w:r>
    <w:r w:rsidRPr="00075E41">
      <w:rPr>
        <w:rFonts w:cs="Arial"/>
        <w:sz w:val="20"/>
        <w:szCs w:val="20"/>
      </w:rPr>
      <w:instrText xml:space="preserve"> NUMPAGES </w:instrText>
    </w:r>
    <w:r w:rsidRPr="00075E41">
      <w:rPr>
        <w:rFonts w:cs="Arial"/>
        <w:sz w:val="20"/>
        <w:szCs w:val="20"/>
      </w:rPr>
      <w:fldChar w:fldCharType="separate"/>
    </w:r>
    <w:r w:rsidR="00261B5C">
      <w:rPr>
        <w:rFonts w:cs="Arial"/>
        <w:noProof/>
        <w:sz w:val="20"/>
        <w:szCs w:val="20"/>
      </w:rPr>
      <w:t>4</w:t>
    </w:r>
    <w:r w:rsidRPr="00075E41">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85BE" w14:textId="77777777" w:rsidR="003C06EC" w:rsidRDefault="003C06EC" w:rsidP="00075E41">
      <w:r>
        <w:separator/>
      </w:r>
    </w:p>
  </w:footnote>
  <w:footnote w:type="continuationSeparator" w:id="0">
    <w:p w14:paraId="6307388B" w14:textId="77777777" w:rsidR="003C06EC" w:rsidRDefault="003C06EC" w:rsidP="0007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C578" w14:textId="6A6EDC82" w:rsidR="00D06776" w:rsidRPr="002D590C" w:rsidRDefault="00D06776" w:rsidP="00B20007">
    <w:pPr>
      <w:jc w:val="center"/>
      <w:rPr>
        <w:b/>
        <w:sz w:val="32"/>
      </w:rPr>
    </w:pPr>
    <w:r>
      <w:rPr>
        <w:noProof/>
      </w:rPr>
      <w:drawing>
        <wp:anchor distT="0" distB="0" distL="114300" distR="114300" simplePos="0" relativeHeight="251658240" behindDoc="0" locked="0" layoutInCell="1" allowOverlap="1" wp14:anchorId="4760F791" wp14:editId="395A783D">
          <wp:simplePos x="0" y="0"/>
          <wp:positionH relativeFrom="margin">
            <wp:posOffset>-115747</wp:posOffset>
          </wp:positionH>
          <wp:positionV relativeFrom="paragraph">
            <wp:posOffset>-144362</wp:posOffset>
          </wp:positionV>
          <wp:extent cx="1893467" cy="71763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596" t="22960" r="74600" b="65044"/>
                  <a:stretch/>
                </pic:blipFill>
                <pic:spPr bwMode="auto">
                  <a:xfrm>
                    <a:off x="0" y="0"/>
                    <a:ext cx="1893467" cy="717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590C">
      <w:rPr>
        <w:b/>
        <w:sz w:val="32"/>
      </w:rPr>
      <w:t>Georgia Thespian</w:t>
    </w:r>
    <w:r>
      <w:rPr>
        <w:b/>
        <w:sz w:val="32"/>
      </w:rPr>
      <w:t>s</w:t>
    </w:r>
  </w:p>
  <w:p w14:paraId="015660E4" w14:textId="48448DFB" w:rsidR="00D06776" w:rsidRPr="00EB106A" w:rsidRDefault="00D06776" w:rsidP="00941E07">
    <w:pPr>
      <w:tabs>
        <w:tab w:val="left" w:pos="902"/>
        <w:tab w:val="center" w:pos="5400"/>
      </w:tabs>
      <w:rPr>
        <w:noProof/>
      </w:rPr>
    </w:pPr>
    <w:r>
      <w:rPr>
        <w:b/>
      </w:rPr>
      <w:tab/>
    </w:r>
    <w:r>
      <w:rPr>
        <w:b/>
      </w:rPr>
      <w:tab/>
      <w:t>Honor Troupe Application Process</w:t>
    </w:r>
  </w:p>
  <w:p w14:paraId="69CFCB90" w14:textId="77777777" w:rsidR="00D06776" w:rsidRDefault="00D0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B37"/>
    <w:multiLevelType w:val="hybridMultilevel"/>
    <w:tmpl w:val="7AA6B9B6"/>
    <w:lvl w:ilvl="0" w:tplc="C422D5F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B1"/>
    <w:rsid w:val="00005A71"/>
    <w:rsid w:val="00020500"/>
    <w:rsid w:val="00075E41"/>
    <w:rsid w:val="000851DA"/>
    <w:rsid w:val="000C3980"/>
    <w:rsid w:val="000E4257"/>
    <w:rsid w:val="000F347A"/>
    <w:rsid w:val="000F5D17"/>
    <w:rsid w:val="00146036"/>
    <w:rsid w:val="001D4B21"/>
    <w:rsid w:val="00207D3D"/>
    <w:rsid w:val="00216978"/>
    <w:rsid w:val="002208A3"/>
    <w:rsid w:val="0024155D"/>
    <w:rsid w:val="00261B5C"/>
    <w:rsid w:val="00267B4D"/>
    <w:rsid w:val="00297192"/>
    <w:rsid w:val="002E2390"/>
    <w:rsid w:val="002E7684"/>
    <w:rsid w:val="00307A8C"/>
    <w:rsid w:val="0031403D"/>
    <w:rsid w:val="00316737"/>
    <w:rsid w:val="00320509"/>
    <w:rsid w:val="003250AC"/>
    <w:rsid w:val="003373A3"/>
    <w:rsid w:val="00366E61"/>
    <w:rsid w:val="003772B1"/>
    <w:rsid w:val="00395755"/>
    <w:rsid w:val="003A0370"/>
    <w:rsid w:val="003A5803"/>
    <w:rsid w:val="003A6D14"/>
    <w:rsid w:val="003A790A"/>
    <w:rsid w:val="003C06EC"/>
    <w:rsid w:val="003C1F29"/>
    <w:rsid w:val="003D3CA2"/>
    <w:rsid w:val="004331EF"/>
    <w:rsid w:val="004529A8"/>
    <w:rsid w:val="004873B5"/>
    <w:rsid w:val="004B313E"/>
    <w:rsid w:val="004D1E1A"/>
    <w:rsid w:val="004E120F"/>
    <w:rsid w:val="00504BF5"/>
    <w:rsid w:val="00526860"/>
    <w:rsid w:val="005318C4"/>
    <w:rsid w:val="00547870"/>
    <w:rsid w:val="00571EF0"/>
    <w:rsid w:val="00576000"/>
    <w:rsid w:val="005773EF"/>
    <w:rsid w:val="005C5B4E"/>
    <w:rsid w:val="005D61D7"/>
    <w:rsid w:val="005E2162"/>
    <w:rsid w:val="006236A8"/>
    <w:rsid w:val="00630C2E"/>
    <w:rsid w:val="006C34F0"/>
    <w:rsid w:val="006E33CD"/>
    <w:rsid w:val="007141B9"/>
    <w:rsid w:val="007247A2"/>
    <w:rsid w:val="0073486C"/>
    <w:rsid w:val="007621F9"/>
    <w:rsid w:val="00780434"/>
    <w:rsid w:val="007937DE"/>
    <w:rsid w:val="007D6C1D"/>
    <w:rsid w:val="008020E1"/>
    <w:rsid w:val="0086084F"/>
    <w:rsid w:val="00865477"/>
    <w:rsid w:val="008B3088"/>
    <w:rsid w:val="008D1937"/>
    <w:rsid w:val="0090507E"/>
    <w:rsid w:val="00920B5F"/>
    <w:rsid w:val="00941E07"/>
    <w:rsid w:val="00951327"/>
    <w:rsid w:val="009B3F75"/>
    <w:rsid w:val="009B5CB5"/>
    <w:rsid w:val="009B67FA"/>
    <w:rsid w:val="009D7635"/>
    <w:rsid w:val="00A21109"/>
    <w:rsid w:val="00A470EA"/>
    <w:rsid w:val="00A92E52"/>
    <w:rsid w:val="00AA2BA1"/>
    <w:rsid w:val="00AE601F"/>
    <w:rsid w:val="00AF3433"/>
    <w:rsid w:val="00B20007"/>
    <w:rsid w:val="00B87BD4"/>
    <w:rsid w:val="00BB7D9E"/>
    <w:rsid w:val="00BC3B20"/>
    <w:rsid w:val="00BC6958"/>
    <w:rsid w:val="00BD180E"/>
    <w:rsid w:val="00C36836"/>
    <w:rsid w:val="00C369C9"/>
    <w:rsid w:val="00C46618"/>
    <w:rsid w:val="00C5597E"/>
    <w:rsid w:val="00C659F0"/>
    <w:rsid w:val="00CB20F4"/>
    <w:rsid w:val="00CB6C17"/>
    <w:rsid w:val="00CB6E1E"/>
    <w:rsid w:val="00CD46E3"/>
    <w:rsid w:val="00CE3F13"/>
    <w:rsid w:val="00CF01A4"/>
    <w:rsid w:val="00D06776"/>
    <w:rsid w:val="00D37C13"/>
    <w:rsid w:val="00D37E29"/>
    <w:rsid w:val="00D65FA6"/>
    <w:rsid w:val="00D67AB1"/>
    <w:rsid w:val="00DC15D2"/>
    <w:rsid w:val="00DD11A7"/>
    <w:rsid w:val="00DD6FBA"/>
    <w:rsid w:val="00DE0020"/>
    <w:rsid w:val="00DF1B24"/>
    <w:rsid w:val="00E0599E"/>
    <w:rsid w:val="00E26EAB"/>
    <w:rsid w:val="00E32B2D"/>
    <w:rsid w:val="00E7497F"/>
    <w:rsid w:val="00E84E22"/>
    <w:rsid w:val="00E86287"/>
    <w:rsid w:val="00EA3840"/>
    <w:rsid w:val="00EC379B"/>
    <w:rsid w:val="00EE6E22"/>
    <w:rsid w:val="00F05078"/>
    <w:rsid w:val="00F12BAD"/>
    <w:rsid w:val="00F66428"/>
    <w:rsid w:val="00FC153D"/>
    <w:rsid w:val="00FC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F4D87"/>
  <w15:docId w15:val="{3C8AD0F3-D156-4BBD-8A58-A574BCF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B1"/>
    <w:rPr>
      <w:rFonts w:ascii="Arial" w:eastAsia="Times New Roman" w:hAnsi="Arial" w:cs="Times New Roman"/>
    </w:rPr>
  </w:style>
  <w:style w:type="paragraph" w:styleId="Heading2">
    <w:name w:val="heading 2"/>
    <w:basedOn w:val="Normal"/>
    <w:next w:val="Normal"/>
    <w:link w:val="Heading2Char"/>
    <w:uiPriority w:val="9"/>
    <w:unhideWhenUsed/>
    <w:qFormat/>
    <w:rsid w:val="005318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D2"/>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DC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E41"/>
    <w:pPr>
      <w:tabs>
        <w:tab w:val="center" w:pos="4320"/>
        <w:tab w:val="right" w:pos="8640"/>
      </w:tabs>
    </w:pPr>
  </w:style>
  <w:style w:type="character" w:customStyle="1" w:styleId="HeaderChar">
    <w:name w:val="Header Char"/>
    <w:basedOn w:val="DefaultParagraphFont"/>
    <w:link w:val="Header"/>
    <w:uiPriority w:val="99"/>
    <w:rsid w:val="00075E41"/>
    <w:rPr>
      <w:rFonts w:ascii="Arial" w:eastAsia="Times New Roman" w:hAnsi="Arial" w:cs="Times New Roman"/>
    </w:rPr>
  </w:style>
  <w:style w:type="paragraph" w:styleId="Footer">
    <w:name w:val="footer"/>
    <w:basedOn w:val="Normal"/>
    <w:link w:val="FooterChar"/>
    <w:uiPriority w:val="99"/>
    <w:unhideWhenUsed/>
    <w:rsid w:val="00075E41"/>
    <w:pPr>
      <w:tabs>
        <w:tab w:val="center" w:pos="4320"/>
        <w:tab w:val="right" w:pos="8640"/>
      </w:tabs>
    </w:pPr>
  </w:style>
  <w:style w:type="character" w:customStyle="1" w:styleId="FooterChar">
    <w:name w:val="Footer Char"/>
    <w:basedOn w:val="DefaultParagraphFont"/>
    <w:link w:val="Footer"/>
    <w:uiPriority w:val="99"/>
    <w:rsid w:val="00075E41"/>
    <w:rPr>
      <w:rFonts w:ascii="Arial" w:eastAsia="Times New Roman" w:hAnsi="Arial" w:cs="Times New Roman"/>
    </w:rPr>
  </w:style>
  <w:style w:type="paragraph" w:styleId="BalloonText">
    <w:name w:val="Balloon Text"/>
    <w:basedOn w:val="Normal"/>
    <w:link w:val="BalloonTextChar"/>
    <w:uiPriority w:val="99"/>
    <w:semiHidden/>
    <w:unhideWhenUsed/>
    <w:rsid w:val="009B67FA"/>
    <w:rPr>
      <w:rFonts w:ascii="Tahoma" w:hAnsi="Tahoma" w:cs="Tahoma"/>
      <w:sz w:val="16"/>
      <w:szCs w:val="16"/>
    </w:rPr>
  </w:style>
  <w:style w:type="character" w:customStyle="1" w:styleId="BalloonTextChar">
    <w:name w:val="Balloon Text Char"/>
    <w:basedOn w:val="DefaultParagraphFont"/>
    <w:link w:val="BalloonText"/>
    <w:uiPriority w:val="99"/>
    <w:semiHidden/>
    <w:rsid w:val="009B67FA"/>
    <w:rPr>
      <w:rFonts w:ascii="Tahoma" w:eastAsia="Times New Roman" w:hAnsi="Tahoma" w:cs="Tahoma"/>
      <w:sz w:val="16"/>
      <w:szCs w:val="16"/>
    </w:rPr>
  </w:style>
  <w:style w:type="character" w:styleId="Hyperlink">
    <w:name w:val="Hyperlink"/>
    <w:basedOn w:val="DefaultParagraphFont"/>
    <w:uiPriority w:val="99"/>
    <w:unhideWhenUsed/>
    <w:rsid w:val="008D1937"/>
    <w:rPr>
      <w:color w:val="0000FF" w:themeColor="hyperlink"/>
      <w:u w:val="single"/>
    </w:rPr>
  </w:style>
  <w:style w:type="character" w:customStyle="1" w:styleId="Heading2Char">
    <w:name w:val="Heading 2 Char"/>
    <w:basedOn w:val="DefaultParagraphFont"/>
    <w:link w:val="Heading2"/>
    <w:uiPriority w:val="9"/>
    <w:rsid w:val="005318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A381-B274-4EF7-98F6-7830A326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Ebell</dc:creator>
  <cp:lastModifiedBy>Marie Bruner</cp:lastModifiedBy>
  <cp:revision>3</cp:revision>
  <cp:lastPrinted>2017-08-29T15:54:00Z</cp:lastPrinted>
  <dcterms:created xsi:type="dcterms:W3CDTF">2017-08-29T16:59:00Z</dcterms:created>
  <dcterms:modified xsi:type="dcterms:W3CDTF">2017-09-01T13:29:00Z</dcterms:modified>
</cp:coreProperties>
</file>